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686522" w14:textId="7816C717" w:rsidR="00406673" w:rsidRPr="0039324A" w:rsidRDefault="009541E1" w:rsidP="0039324A">
      <w:pPr>
        <w:pBdr>
          <w:top w:val="nil"/>
          <w:left w:val="nil"/>
          <w:bottom w:val="nil"/>
          <w:right w:val="nil"/>
          <w:between w:val="nil"/>
          <w:bar w:val="nil"/>
        </w:pBdr>
        <w:tabs>
          <w:tab w:val="left" w:pos="1134"/>
        </w:tabs>
        <w:spacing w:line="240" w:lineRule="auto"/>
        <w:jc w:val="center"/>
        <w:rPr>
          <w:rFonts w:ascii="Times New Roman" w:eastAsia="Times New Roman" w:hAnsi="Times New Roman" w:cs="Times New Roman"/>
          <w:b/>
          <w:color w:val="050505"/>
          <w:sz w:val="24"/>
          <w:szCs w:val="24"/>
          <w:lang w:val="uz-Cyrl-UZ" w:eastAsia="ru-RU"/>
        </w:rPr>
      </w:pPr>
      <w:r w:rsidRPr="0039324A">
        <w:rPr>
          <w:rFonts w:ascii="Times New Roman" w:eastAsia="Times New Roman" w:hAnsi="Times New Roman" w:cs="Times New Roman"/>
          <w:b/>
          <w:color w:val="050505"/>
          <w:sz w:val="24"/>
          <w:szCs w:val="24"/>
          <w:lang w:val="uz-Cyrl-UZ" w:eastAsia="ru-RU"/>
        </w:rPr>
        <w:t>TOSHKENT DAVLAT SHARQSHUNOSLIK UNIVERSITETI</w:t>
      </w:r>
    </w:p>
    <w:p w14:paraId="6A766918" w14:textId="2BDF4184" w:rsidR="009541E1" w:rsidRPr="0039324A" w:rsidRDefault="009541E1" w:rsidP="0039324A">
      <w:pPr>
        <w:shd w:val="clear" w:color="auto" w:fill="FFFFFF"/>
        <w:spacing w:line="240" w:lineRule="auto"/>
        <w:jc w:val="center"/>
        <w:rPr>
          <w:rFonts w:ascii="Times New Roman" w:eastAsia="Times New Roman" w:hAnsi="Times New Roman" w:cs="Times New Roman"/>
          <w:b/>
          <w:color w:val="050505"/>
          <w:sz w:val="24"/>
          <w:szCs w:val="24"/>
          <w:lang w:val="uz-Cyrl-UZ" w:eastAsia="ru-RU"/>
        </w:rPr>
      </w:pPr>
      <w:r w:rsidRPr="0039324A">
        <w:rPr>
          <w:rFonts w:ascii="Times New Roman" w:eastAsia="Times New Roman" w:hAnsi="Times New Roman" w:cs="Times New Roman"/>
          <w:b/>
          <w:color w:val="050505"/>
          <w:sz w:val="24"/>
          <w:szCs w:val="24"/>
          <w:lang w:val="uz-Cyrl-UZ" w:eastAsia="ru-RU"/>
        </w:rPr>
        <w:t>“UCHINCHI RENESSANS POYDEVORINI QO‘YISHDA FILOLOGIK TADQIQOTLARNING NAZARIY VA AMALIY AHAMIYATI”</w:t>
      </w:r>
    </w:p>
    <w:p w14:paraId="6AA203D3" w14:textId="47EA5994" w:rsidR="009541E1" w:rsidRPr="004E0FD4" w:rsidRDefault="008473DA" w:rsidP="0039324A">
      <w:pPr>
        <w:shd w:val="clear" w:color="auto" w:fill="FFFFFF"/>
        <w:spacing w:line="240" w:lineRule="auto"/>
        <w:jc w:val="center"/>
        <w:rPr>
          <w:rFonts w:ascii="Times New Roman" w:eastAsia="Times New Roman" w:hAnsi="Times New Roman" w:cs="Times New Roman"/>
          <w:b/>
          <w:color w:val="050505"/>
          <w:sz w:val="24"/>
          <w:szCs w:val="24"/>
          <w:lang w:val="uz-Cyrl-UZ" w:eastAsia="ru-RU"/>
        </w:rPr>
      </w:pPr>
      <w:r w:rsidRPr="004E0FD4">
        <w:rPr>
          <w:rFonts w:ascii="Times New Roman" w:eastAsia="Times New Roman" w:hAnsi="Times New Roman" w:cs="Times New Roman"/>
          <w:b/>
          <w:color w:val="050505"/>
          <w:sz w:val="24"/>
          <w:szCs w:val="24"/>
          <w:lang w:val="uz-Cyrl-UZ" w:eastAsia="ru-RU"/>
        </w:rPr>
        <w:t>I xalqaro konferensiya</w:t>
      </w:r>
    </w:p>
    <w:p w14:paraId="15802DFD" w14:textId="6479B421" w:rsidR="00406673" w:rsidRPr="0039324A" w:rsidRDefault="00406673" w:rsidP="0039324A">
      <w:pPr>
        <w:shd w:val="clear" w:color="auto" w:fill="FFFFFF"/>
        <w:spacing w:after="0" w:line="240" w:lineRule="auto"/>
        <w:jc w:val="center"/>
        <w:rPr>
          <w:rFonts w:ascii="Times New Roman" w:eastAsia="Times New Roman" w:hAnsi="Times New Roman" w:cs="Times New Roman"/>
          <w:b/>
          <w:color w:val="050505"/>
          <w:sz w:val="24"/>
          <w:szCs w:val="24"/>
          <w:lang w:val="uz-Cyrl-UZ" w:eastAsia="ru-RU"/>
        </w:rPr>
      </w:pPr>
      <w:r w:rsidRPr="0039324A">
        <w:rPr>
          <w:rFonts w:ascii="Times New Roman" w:eastAsia="Times New Roman" w:hAnsi="Times New Roman" w:cs="Times New Roman"/>
          <w:b/>
          <w:color w:val="050505"/>
          <w:sz w:val="24"/>
          <w:szCs w:val="24"/>
          <w:lang w:val="uz-Cyrl-UZ" w:eastAsia="ru-RU"/>
        </w:rPr>
        <w:t>AXBOROT XATI</w:t>
      </w:r>
    </w:p>
    <w:p w14:paraId="7170F3B0" w14:textId="0A6CA531" w:rsidR="00406673" w:rsidRPr="0039324A" w:rsidRDefault="00406673" w:rsidP="00406673">
      <w:pPr>
        <w:shd w:val="clear" w:color="auto" w:fill="FFFFFF"/>
        <w:spacing w:after="0" w:line="240" w:lineRule="auto"/>
        <w:jc w:val="both"/>
        <w:rPr>
          <w:rFonts w:ascii="Times New Roman" w:eastAsia="Times New Roman" w:hAnsi="Times New Roman" w:cs="Times New Roman"/>
          <w:color w:val="050505"/>
          <w:sz w:val="24"/>
          <w:szCs w:val="24"/>
          <w:lang w:val="uz-Cyrl-UZ" w:eastAsia="ru-RU"/>
        </w:rPr>
      </w:pPr>
      <w:r w:rsidRPr="0039324A">
        <w:rPr>
          <w:rFonts w:ascii="Times New Roman" w:eastAsia="Times New Roman" w:hAnsi="Times New Roman" w:cs="Times New Roman"/>
          <w:color w:val="050505"/>
          <w:sz w:val="24"/>
          <w:szCs w:val="24"/>
          <w:lang w:val="uz-Cyrl-UZ" w:eastAsia="ru-RU"/>
        </w:rPr>
        <w:t xml:space="preserve">  </w:t>
      </w:r>
    </w:p>
    <w:p w14:paraId="15418A4C" w14:textId="19CCFE84" w:rsidR="00406673" w:rsidRPr="0039324A" w:rsidRDefault="009F14BB" w:rsidP="009F14BB">
      <w:pPr>
        <w:shd w:val="clear" w:color="auto" w:fill="FFFFFF"/>
        <w:spacing w:after="0" w:line="240" w:lineRule="auto"/>
        <w:ind w:firstLine="708"/>
        <w:jc w:val="both"/>
        <w:rPr>
          <w:rFonts w:ascii="Times New Roman" w:eastAsia="Times New Roman" w:hAnsi="Times New Roman" w:cs="Times New Roman"/>
          <w:color w:val="050505"/>
          <w:sz w:val="24"/>
          <w:szCs w:val="24"/>
          <w:lang w:val="uz-Cyrl-UZ" w:eastAsia="ru-RU"/>
        </w:rPr>
      </w:pPr>
      <w:r w:rsidRPr="0039324A">
        <w:rPr>
          <w:rFonts w:ascii="Times New Roman" w:eastAsia="Times New Roman" w:hAnsi="Times New Roman" w:cs="Times New Roman"/>
          <w:color w:val="050505"/>
          <w:sz w:val="24"/>
          <w:szCs w:val="24"/>
          <w:lang w:val="uz-Cyrl-UZ" w:eastAsia="ru-RU"/>
        </w:rPr>
        <w:t xml:space="preserve">Toshkent davlat sharqshunoslik universitetida </w:t>
      </w:r>
      <w:r w:rsidR="00406673" w:rsidRPr="0039324A">
        <w:rPr>
          <w:rFonts w:ascii="Times New Roman" w:eastAsia="Times New Roman" w:hAnsi="Times New Roman" w:cs="Times New Roman"/>
          <w:color w:val="050505"/>
          <w:sz w:val="24"/>
          <w:szCs w:val="24"/>
          <w:lang w:val="uz-Cyrl-UZ" w:eastAsia="ru-RU"/>
        </w:rPr>
        <w:t xml:space="preserve">2024-yil 30-mart </w:t>
      </w:r>
      <w:r w:rsidRPr="0039324A">
        <w:rPr>
          <w:rFonts w:ascii="Times New Roman" w:eastAsia="Times New Roman" w:hAnsi="Times New Roman" w:cs="Times New Roman"/>
          <w:color w:val="050505"/>
          <w:sz w:val="24"/>
          <w:szCs w:val="24"/>
          <w:lang w:val="uz-Cyrl-UZ" w:eastAsia="ru-RU"/>
        </w:rPr>
        <w:t xml:space="preserve">kuni </w:t>
      </w:r>
      <w:r w:rsidR="009541E1" w:rsidRPr="0039324A">
        <w:rPr>
          <w:rFonts w:ascii="Times New Roman" w:eastAsia="Times New Roman" w:hAnsi="Times New Roman" w:cs="Times New Roman"/>
          <w:color w:val="050505"/>
          <w:sz w:val="24"/>
          <w:szCs w:val="24"/>
          <w:lang w:val="uz-Cyrl-UZ" w:eastAsia="ru-RU"/>
        </w:rPr>
        <w:t>soat 11:00</w:t>
      </w:r>
      <w:r w:rsidRPr="0039324A">
        <w:rPr>
          <w:rFonts w:ascii="Times New Roman" w:eastAsia="Times New Roman" w:hAnsi="Times New Roman" w:cs="Times New Roman"/>
          <w:color w:val="050505"/>
          <w:sz w:val="24"/>
          <w:szCs w:val="24"/>
          <w:lang w:val="uz-Cyrl-UZ" w:eastAsia="ru-RU"/>
        </w:rPr>
        <w:t xml:space="preserve">da </w:t>
      </w:r>
      <w:r w:rsidRPr="0039324A">
        <w:rPr>
          <w:rFonts w:ascii="Times New Roman" w:eastAsia="Times New Roman" w:hAnsi="Times New Roman" w:cs="Times New Roman"/>
          <w:b/>
          <w:color w:val="050505"/>
          <w:sz w:val="24"/>
          <w:szCs w:val="24"/>
          <w:lang w:val="uz-Cyrl-UZ" w:eastAsia="ru-RU"/>
        </w:rPr>
        <w:t xml:space="preserve">“Uchinchi renessans poydevorini qo‘yishda filologik tadqiqotlarning nazariy va amaliy ahamiyati” </w:t>
      </w:r>
      <w:r w:rsidRPr="0039324A">
        <w:rPr>
          <w:rFonts w:ascii="Times New Roman" w:eastAsia="Times New Roman" w:hAnsi="Times New Roman" w:cs="Times New Roman"/>
          <w:color w:val="050505"/>
          <w:sz w:val="24"/>
          <w:szCs w:val="24"/>
          <w:lang w:val="uz-Cyrl-UZ" w:eastAsia="ru-RU"/>
        </w:rPr>
        <w:t>deb nomlan</w:t>
      </w:r>
      <w:r w:rsidR="004E0FD4" w:rsidRPr="004E0FD4">
        <w:rPr>
          <w:rFonts w:ascii="Times New Roman" w:eastAsia="Times New Roman" w:hAnsi="Times New Roman" w:cs="Times New Roman"/>
          <w:color w:val="050505"/>
          <w:sz w:val="24"/>
          <w:szCs w:val="24"/>
          <w:lang w:val="uz-Cyrl-UZ" w:eastAsia="ru-RU"/>
        </w:rPr>
        <w:t>gan</w:t>
      </w:r>
      <w:r w:rsidRPr="0039324A">
        <w:rPr>
          <w:rFonts w:ascii="Times New Roman" w:eastAsia="Times New Roman" w:hAnsi="Times New Roman" w:cs="Times New Roman"/>
          <w:b/>
          <w:color w:val="050505"/>
          <w:sz w:val="24"/>
          <w:szCs w:val="24"/>
          <w:lang w:val="uz-Cyrl-UZ" w:eastAsia="ru-RU"/>
        </w:rPr>
        <w:t xml:space="preserve"> </w:t>
      </w:r>
      <w:r w:rsidRPr="0039324A">
        <w:rPr>
          <w:rFonts w:ascii="Times New Roman" w:eastAsia="Times New Roman" w:hAnsi="Times New Roman" w:cs="Times New Roman"/>
          <w:color w:val="050505"/>
          <w:sz w:val="24"/>
          <w:szCs w:val="24"/>
          <w:lang w:val="uz-Cyrl-UZ" w:eastAsia="ru-RU"/>
        </w:rPr>
        <w:t xml:space="preserve">I xalqaro konferensiya tashkil etilmoqda. </w:t>
      </w:r>
    </w:p>
    <w:p w14:paraId="7006103E" w14:textId="77777777" w:rsidR="009541E1" w:rsidRPr="0039324A" w:rsidRDefault="009541E1" w:rsidP="009F14BB">
      <w:pPr>
        <w:shd w:val="clear" w:color="auto" w:fill="FFFFFF"/>
        <w:spacing w:after="0" w:line="240" w:lineRule="auto"/>
        <w:ind w:firstLine="708"/>
        <w:jc w:val="both"/>
        <w:rPr>
          <w:rFonts w:ascii="Times New Roman" w:eastAsia="Times New Roman" w:hAnsi="Times New Roman" w:cs="Times New Roman"/>
          <w:color w:val="050505"/>
          <w:sz w:val="24"/>
          <w:szCs w:val="24"/>
          <w:lang w:val="uz-Cyrl-UZ" w:eastAsia="ru-RU"/>
        </w:rPr>
      </w:pPr>
    </w:p>
    <w:p w14:paraId="0E6333B2" w14:textId="1B03300F" w:rsidR="00406673" w:rsidRDefault="00406673" w:rsidP="00406673">
      <w:pPr>
        <w:shd w:val="clear" w:color="auto" w:fill="FFFFFF"/>
        <w:spacing w:after="0" w:line="240" w:lineRule="auto"/>
        <w:jc w:val="center"/>
        <w:rPr>
          <w:rFonts w:ascii="Times New Roman" w:eastAsia="Times New Roman" w:hAnsi="Times New Roman" w:cs="Times New Roman"/>
          <w:b/>
          <w:i/>
          <w:color w:val="050505"/>
          <w:sz w:val="24"/>
          <w:szCs w:val="24"/>
          <w:lang w:val="uz-Cyrl-UZ" w:eastAsia="ru-RU"/>
        </w:rPr>
      </w:pPr>
      <w:r w:rsidRPr="0039324A">
        <w:rPr>
          <w:rFonts w:ascii="Times New Roman" w:eastAsia="Times New Roman" w:hAnsi="Times New Roman" w:cs="Times New Roman"/>
          <w:b/>
          <w:i/>
          <w:color w:val="050505"/>
          <w:sz w:val="24"/>
          <w:szCs w:val="24"/>
          <w:lang w:val="uz-Cyrl-UZ" w:eastAsia="ru-RU"/>
        </w:rPr>
        <w:t>I</w:t>
      </w:r>
      <w:r w:rsidR="00C16DAF" w:rsidRPr="0039324A">
        <w:rPr>
          <w:rFonts w:ascii="Times New Roman" w:eastAsia="Times New Roman" w:hAnsi="Times New Roman" w:cs="Times New Roman"/>
          <w:b/>
          <w:i/>
          <w:color w:val="050505"/>
          <w:sz w:val="24"/>
          <w:szCs w:val="24"/>
          <w:lang w:val="uz-Cyrl-UZ" w:eastAsia="ru-RU"/>
        </w:rPr>
        <w:t>lmiy-amaliy anjuman ishining yo‘nalishlari</w:t>
      </w:r>
      <w:r w:rsidRPr="0039324A">
        <w:rPr>
          <w:rFonts w:ascii="Times New Roman" w:eastAsia="Times New Roman" w:hAnsi="Times New Roman" w:cs="Times New Roman"/>
          <w:b/>
          <w:i/>
          <w:color w:val="050505"/>
          <w:sz w:val="24"/>
          <w:szCs w:val="24"/>
          <w:lang w:val="uz-Cyrl-UZ" w:eastAsia="ru-RU"/>
        </w:rPr>
        <w:t>:</w:t>
      </w:r>
    </w:p>
    <w:p w14:paraId="0EC2DBFB" w14:textId="6440A3A6" w:rsidR="00406673" w:rsidRPr="0039324A" w:rsidRDefault="004E0FD4" w:rsidP="00B13E2B">
      <w:pPr>
        <w:pStyle w:val="a4"/>
        <w:numPr>
          <w:ilvl w:val="0"/>
          <w:numId w:val="13"/>
        </w:numPr>
        <w:shd w:val="clear" w:color="auto" w:fill="FFFFFF"/>
        <w:spacing w:after="0" w:line="240" w:lineRule="auto"/>
        <w:jc w:val="both"/>
        <w:rPr>
          <w:rFonts w:ascii="Times New Roman" w:eastAsia="Times New Roman" w:hAnsi="Times New Roman" w:cs="Times New Roman"/>
          <w:color w:val="050505"/>
          <w:sz w:val="24"/>
          <w:szCs w:val="24"/>
          <w:lang w:val="uz-Cyrl-UZ" w:eastAsia="ru-RU"/>
        </w:rPr>
      </w:pPr>
      <w:r>
        <w:rPr>
          <w:rFonts w:ascii="Times New Roman" w:eastAsia="Times New Roman" w:hAnsi="Times New Roman" w:cs="Times New Roman"/>
          <w:color w:val="050505"/>
          <w:sz w:val="24"/>
          <w:szCs w:val="24"/>
          <w:lang w:val="uz-Cyrl-UZ" w:eastAsia="ru-RU"/>
        </w:rPr>
        <w:t>Hozirgi o‘zbek adabiy tili</w:t>
      </w:r>
      <w:r w:rsidR="00406673" w:rsidRPr="0039324A">
        <w:rPr>
          <w:rFonts w:ascii="Times New Roman" w:eastAsia="Times New Roman" w:hAnsi="Times New Roman" w:cs="Times New Roman"/>
          <w:color w:val="050505"/>
          <w:sz w:val="24"/>
          <w:szCs w:val="24"/>
          <w:lang w:val="uz-Cyrl-UZ" w:eastAsia="ru-RU"/>
        </w:rPr>
        <w:t>ning dolrazb masalalari va uni o‘qitishning yangi metodlari.</w:t>
      </w:r>
    </w:p>
    <w:p w14:paraId="647DD505" w14:textId="47EE591C" w:rsidR="00406673" w:rsidRPr="0039324A" w:rsidRDefault="00406673" w:rsidP="00B13E2B">
      <w:pPr>
        <w:pStyle w:val="a4"/>
        <w:numPr>
          <w:ilvl w:val="0"/>
          <w:numId w:val="13"/>
        </w:numPr>
        <w:shd w:val="clear" w:color="auto" w:fill="FFFFFF"/>
        <w:spacing w:after="0" w:line="240" w:lineRule="auto"/>
        <w:jc w:val="both"/>
        <w:rPr>
          <w:rFonts w:ascii="Times New Roman" w:eastAsia="Times New Roman" w:hAnsi="Times New Roman" w:cs="Times New Roman"/>
          <w:color w:val="050505"/>
          <w:sz w:val="24"/>
          <w:szCs w:val="24"/>
          <w:lang w:val="uz-Cyrl-UZ" w:eastAsia="ru-RU"/>
        </w:rPr>
      </w:pPr>
      <w:r w:rsidRPr="0039324A">
        <w:rPr>
          <w:rFonts w:ascii="Times New Roman" w:eastAsia="Times New Roman" w:hAnsi="Times New Roman" w:cs="Times New Roman"/>
          <w:color w:val="050505"/>
          <w:sz w:val="24"/>
          <w:szCs w:val="24"/>
          <w:lang w:val="uz-Cyrl-UZ" w:eastAsia="ru-RU"/>
        </w:rPr>
        <w:t>O‘zbek tilini xorijiy til sifatida o‘qitish masalalari.</w:t>
      </w:r>
    </w:p>
    <w:p w14:paraId="4A61FA6E" w14:textId="639A0F00" w:rsidR="00406673" w:rsidRPr="0039324A" w:rsidRDefault="00F00D99" w:rsidP="00B13E2B">
      <w:pPr>
        <w:pStyle w:val="a4"/>
        <w:numPr>
          <w:ilvl w:val="0"/>
          <w:numId w:val="13"/>
        </w:numPr>
        <w:shd w:val="clear" w:color="auto" w:fill="FFFFFF"/>
        <w:spacing w:after="0" w:line="240" w:lineRule="auto"/>
        <w:jc w:val="both"/>
        <w:rPr>
          <w:rFonts w:ascii="Times New Roman" w:eastAsia="Times New Roman" w:hAnsi="Times New Roman" w:cs="Times New Roman"/>
          <w:color w:val="050505"/>
          <w:sz w:val="24"/>
          <w:szCs w:val="24"/>
          <w:lang w:val="uz-Cyrl-UZ" w:eastAsia="ru-RU"/>
        </w:rPr>
      </w:pPr>
      <w:r w:rsidRPr="0039324A">
        <w:rPr>
          <w:rFonts w:ascii="Times New Roman" w:eastAsia="Times New Roman" w:hAnsi="Times New Roman" w:cs="Times New Roman"/>
          <w:color w:val="050505"/>
          <w:sz w:val="24"/>
          <w:szCs w:val="24"/>
          <w:lang w:val="uz-Cyrl-UZ" w:eastAsia="ru-RU"/>
        </w:rPr>
        <w:t xml:space="preserve">XX asr o‘zbek adabiyoti, </w:t>
      </w:r>
      <w:r w:rsidR="00406673" w:rsidRPr="0039324A">
        <w:rPr>
          <w:rFonts w:ascii="Times New Roman" w:eastAsia="Times New Roman" w:hAnsi="Times New Roman" w:cs="Times New Roman"/>
          <w:color w:val="050505"/>
          <w:sz w:val="24"/>
          <w:szCs w:val="24"/>
          <w:lang w:val="uz-Cyrl-UZ" w:eastAsia="ru-RU"/>
        </w:rPr>
        <w:t>hozirgi adabiy jarayonlar</w:t>
      </w:r>
      <w:r w:rsidRPr="0039324A">
        <w:rPr>
          <w:rFonts w:ascii="Times New Roman" w:eastAsia="Times New Roman" w:hAnsi="Times New Roman" w:cs="Times New Roman"/>
          <w:color w:val="050505"/>
          <w:sz w:val="24"/>
          <w:szCs w:val="24"/>
          <w:lang w:val="uz-Cyrl-UZ" w:eastAsia="ru-RU"/>
        </w:rPr>
        <w:t>, tarjima va adabiy aloqa masalalari</w:t>
      </w:r>
    </w:p>
    <w:p w14:paraId="2BD13118" w14:textId="23F8E866" w:rsidR="00406673" w:rsidRPr="0039324A" w:rsidRDefault="00222FAB" w:rsidP="00B13E2B">
      <w:pPr>
        <w:pStyle w:val="a4"/>
        <w:numPr>
          <w:ilvl w:val="0"/>
          <w:numId w:val="13"/>
        </w:numPr>
        <w:shd w:val="clear" w:color="auto" w:fill="FFFFFF"/>
        <w:spacing w:after="0" w:line="240" w:lineRule="auto"/>
        <w:jc w:val="both"/>
        <w:rPr>
          <w:rFonts w:ascii="Times New Roman" w:eastAsia="Times New Roman" w:hAnsi="Times New Roman" w:cs="Times New Roman"/>
          <w:color w:val="050505"/>
          <w:sz w:val="24"/>
          <w:szCs w:val="24"/>
          <w:lang w:val="uz-Cyrl-UZ" w:eastAsia="ru-RU"/>
        </w:rPr>
      </w:pPr>
      <w:r w:rsidRPr="0039324A">
        <w:rPr>
          <w:rFonts w:ascii="Times New Roman" w:eastAsia="Times New Roman" w:hAnsi="Times New Roman" w:cs="Times New Roman"/>
          <w:color w:val="050505"/>
          <w:sz w:val="24"/>
          <w:szCs w:val="24"/>
          <w:lang w:val="uz-Cyrl-UZ" w:eastAsia="ru-RU"/>
        </w:rPr>
        <w:t>Til va a</w:t>
      </w:r>
      <w:r w:rsidR="00406673" w:rsidRPr="0039324A">
        <w:rPr>
          <w:rFonts w:ascii="Times New Roman" w:eastAsia="Times New Roman" w:hAnsi="Times New Roman" w:cs="Times New Roman"/>
          <w:color w:val="050505"/>
          <w:sz w:val="24"/>
          <w:szCs w:val="24"/>
          <w:lang w:val="uz-Cyrl-UZ" w:eastAsia="ru-RU"/>
        </w:rPr>
        <w:t>dabiyot fanini o‘qitishni yo‘lga qo‘yishda muammo va yechimlar.</w:t>
      </w:r>
    </w:p>
    <w:p w14:paraId="447D7046" w14:textId="3A5B88E4" w:rsidR="00406673" w:rsidRPr="0039324A" w:rsidRDefault="00406673" w:rsidP="00B13E2B">
      <w:pPr>
        <w:pStyle w:val="a4"/>
        <w:numPr>
          <w:ilvl w:val="0"/>
          <w:numId w:val="13"/>
        </w:numPr>
        <w:shd w:val="clear" w:color="auto" w:fill="FFFFFF"/>
        <w:spacing w:after="0" w:line="240" w:lineRule="auto"/>
        <w:jc w:val="both"/>
        <w:rPr>
          <w:rFonts w:ascii="Times New Roman" w:eastAsia="Times New Roman" w:hAnsi="Times New Roman" w:cs="Times New Roman"/>
          <w:color w:val="050505"/>
          <w:sz w:val="24"/>
          <w:szCs w:val="24"/>
          <w:lang w:val="uz-Cyrl-UZ" w:eastAsia="ru-RU"/>
        </w:rPr>
      </w:pPr>
      <w:r w:rsidRPr="0039324A">
        <w:rPr>
          <w:rFonts w:ascii="Times New Roman" w:eastAsia="Times New Roman" w:hAnsi="Times New Roman" w:cs="Times New Roman"/>
          <w:color w:val="050505"/>
          <w:sz w:val="24"/>
          <w:szCs w:val="24"/>
          <w:lang w:val="uz-Cyrl-UZ" w:eastAsia="ru-RU"/>
        </w:rPr>
        <w:t>Til va adabiyot fanlarini o‘qitish jarayonini informasion texnologiyalar asosida tashkil etish.</w:t>
      </w:r>
    </w:p>
    <w:p w14:paraId="1B4903C0" w14:textId="70D274C2" w:rsidR="00406673" w:rsidRPr="0039324A" w:rsidRDefault="00434A11" w:rsidP="00B13E2B">
      <w:pPr>
        <w:pStyle w:val="a4"/>
        <w:numPr>
          <w:ilvl w:val="0"/>
          <w:numId w:val="13"/>
        </w:numPr>
        <w:shd w:val="clear" w:color="auto" w:fill="FFFFFF"/>
        <w:spacing w:after="0" w:line="240" w:lineRule="auto"/>
        <w:jc w:val="both"/>
        <w:rPr>
          <w:rFonts w:ascii="Times New Roman" w:eastAsia="Times New Roman" w:hAnsi="Times New Roman" w:cs="Times New Roman"/>
          <w:color w:val="050505"/>
          <w:sz w:val="24"/>
          <w:szCs w:val="24"/>
          <w:lang w:val="uz-Cyrl-UZ" w:eastAsia="ru-RU"/>
        </w:rPr>
      </w:pPr>
      <w:r w:rsidRPr="0039324A">
        <w:rPr>
          <w:rFonts w:ascii="Times New Roman" w:eastAsia="Times New Roman" w:hAnsi="Times New Roman" w:cs="Times New Roman"/>
          <w:color w:val="050505"/>
          <w:sz w:val="24"/>
          <w:szCs w:val="24"/>
          <w:lang w:val="uz-Cyrl-UZ" w:eastAsia="ru-RU"/>
        </w:rPr>
        <w:t>X</w:t>
      </w:r>
      <w:r w:rsidR="00F00D99" w:rsidRPr="0039324A">
        <w:rPr>
          <w:rFonts w:ascii="Times New Roman" w:eastAsia="Times New Roman" w:hAnsi="Times New Roman" w:cs="Times New Roman"/>
          <w:color w:val="050505"/>
          <w:sz w:val="24"/>
          <w:szCs w:val="24"/>
          <w:lang w:val="uz-Cyrl-UZ" w:eastAsia="ru-RU"/>
        </w:rPr>
        <w:t>orijiy</w:t>
      </w:r>
      <w:r w:rsidR="00406673" w:rsidRPr="0039324A">
        <w:rPr>
          <w:rFonts w:ascii="Times New Roman" w:eastAsia="Times New Roman" w:hAnsi="Times New Roman" w:cs="Times New Roman"/>
          <w:color w:val="050505"/>
          <w:sz w:val="24"/>
          <w:szCs w:val="24"/>
          <w:lang w:val="uz-Cyrl-UZ" w:eastAsia="ru-RU"/>
        </w:rPr>
        <w:t xml:space="preserve"> til</w:t>
      </w:r>
      <w:r w:rsidR="00F00D99" w:rsidRPr="0039324A">
        <w:rPr>
          <w:rFonts w:ascii="Times New Roman" w:eastAsia="Times New Roman" w:hAnsi="Times New Roman" w:cs="Times New Roman"/>
          <w:color w:val="050505"/>
          <w:sz w:val="24"/>
          <w:szCs w:val="24"/>
          <w:lang w:val="uz-Cyrl-UZ" w:eastAsia="ru-RU"/>
        </w:rPr>
        <w:t xml:space="preserve"> va adabiyot</w:t>
      </w:r>
      <w:r w:rsidR="00406673" w:rsidRPr="0039324A">
        <w:rPr>
          <w:rFonts w:ascii="Times New Roman" w:eastAsia="Times New Roman" w:hAnsi="Times New Roman" w:cs="Times New Roman"/>
          <w:color w:val="050505"/>
          <w:sz w:val="24"/>
          <w:szCs w:val="24"/>
          <w:lang w:val="uz-Cyrl-UZ" w:eastAsia="ru-RU"/>
        </w:rPr>
        <w:t xml:space="preserve"> fanlarini tadqiq qilishda mavzu va muammo.</w:t>
      </w:r>
    </w:p>
    <w:p w14:paraId="1CE0BD7C" w14:textId="77777777" w:rsidR="0039324A" w:rsidRPr="004E0FD4" w:rsidRDefault="0039324A" w:rsidP="00406673">
      <w:pPr>
        <w:shd w:val="clear" w:color="auto" w:fill="FFFFFF"/>
        <w:spacing w:after="0" w:line="240" w:lineRule="auto"/>
        <w:jc w:val="center"/>
        <w:rPr>
          <w:rFonts w:ascii="Times New Roman" w:eastAsia="Times New Roman" w:hAnsi="Times New Roman" w:cs="Times New Roman"/>
          <w:b/>
          <w:i/>
          <w:color w:val="050505"/>
          <w:sz w:val="24"/>
          <w:szCs w:val="24"/>
          <w:lang w:val="uz-Cyrl-UZ" w:eastAsia="ru-RU"/>
        </w:rPr>
      </w:pPr>
    </w:p>
    <w:p w14:paraId="3316C231" w14:textId="52C57B93" w:rsidR="00406673" w:rsidRDefault="00C16DAF" w:rsidP="00406673">
      <w:pPr>
        <w:shd w:val="clear" w:color="auto" w:fill="FFFFFF"/>
        <w:spacing w:after="0" w:line="240" w:lineRule="auto"/>
        <w:jc w:val="center"/>
        <w:rPr>
          <w:rFonts w:ascii="Times New Roman" w:eastAsia="Times New Roman" w:hAnsi="Times New Roman" w:cs="Times New Roman"/>
          <w:b/>
          <w:i/>
          <w:color w:val="050505"/>
          <w:sz w:val="24"/>
          <w:szCs w:val="24"/>
          <w:lang w:val="uz-Cyrl-UZ" w:eastAsia="ru-RU"/>
        </w:rPr>
      </w:pPr>
      <w:r w:rsidRPr="0039324A">
        <w:rPr>
          <w:rFonts w:ascii="Times New Roman" w:eastAsia="Times New Roman" w:hAnsi="Times New Roman" w:cs="Times New Roman"/>
          <w:b/>
          <w:i/>
          <w:color w:val="050505"/>
          <w:sz w:val="24"/>
          <w:szCs w:val="24"/>
          <w:lang w:val="en-US" w:eastAsia="ru-RU"/>
        </w:rPr>
        <w:t>M</w:t>
      </w:r>
      <w:r w:rsidRPr="0039324A">
        <w:rPr>
          <w:rFonts w:ascii="Times New Roman" w:eastAsia="Times New Roman" w:hAnsi="Times New Roman" w:cs="Times New Roman"/>
          <w:b/>
          <w:i/>
          <w:color w:val="050505"/>
          <w:sz w:val="24"/>
          <w:szCs w:val="24"/>
          <w:lang w:val="uz-Cyrl-UZ" w:eastAsia="ru-RU"/>
        </w:rPr>
        <w:t>aqola va tezislar matniga talablar:</w:t>
      </w:r>
    </w:p>
    <w:p w14:paraId="7D22964F" w14:textId="77777777" w:rsidR="00C16DAF" w:rsidRPr="0039324A" w:rsidRDefault="009F14BB" w:rsidP="00C16DAF">
      <w:pPr>
        <w:shd w:val="clear" w:color="auto" w:fill="FFFFFF"/>
        <w:spacing w:after="0" w:line="240" w:lineRule="auto"/>
        <w:ind w:firstLine="708"/>
        <w:jc w:val="both"/>
        <w:rPr>
          <w:rFonts w:ascii="Times New Roman" w:eastAsia="Times New Roman" w:hAnsi="Times New Roman" w:cs="Times New Roman"/>
          <w:b/>
          <w:color w:val="050505"/>
          <w:sz w:val="24"/>
          <w:szCs w:val="24"/>
          <w:lang w:val="uz-Cyrl-UZ" w:eastAsia="ru-RU"/>
        </w:rPr>
      </w:pPr>
      <w:r w:rsidRPr="0039324A">
        <w:rPr>
          <w:rFonts w:ascii="Times New Roman" w:eastAsia="Times New Roman" w:hAnsi="Times New Roman" w:cs="Times New Roman"/>
          <w:b/>
          <w:color w:val="050505"/>
          <w:sz w:val="24"/>
          <w:szCs w:val="24"/>
          <w:lang w:val="uz-Cyrl-UZ" w:eastAsia="ru-RU"/>
        </w:rPr>
        <w:t xml:space="preserve">Maqolalar oʻzbek, rus, ingliz tillarida qabul qilinadi. </w:t>
      </w:r>
    </w:p>
    <w:p w14:paraId="0D6753FF" w14:textId="52FF14C5" w:rsidR="009F14BB" w:rsidRPr="0039324A" w:rsidRDefault="009F14BB" w:rsidP="00C16DAF">
      <w:pPr>
        <w:shd w:val="clear" w:color="auto" w:fill="FFFFFF"/>
        <w:spacing w:after="0" w:line="240" w:lineRule="auto"/>
        <w:ind w:firstLine="708"/>
        <w:jc w:val="both"/>
        <w:rPr>
          <w:rFonts w:ascii="Times New Roman" w:eastAsia="Times New Roman" w:hAnsi="Times New Roman" w:cs="Times New Roman"/>
          <w:color w:val="050505"/>
          <w:sz w:val="24"/>
          <w:szCs w:val="24"/>
          <w:lang w:val="uz-Cyrl-UZ" w:eastAsia="ru-RU"/>
        </w:rPr>
      </w:pPr>
      <w:r w:rsidRPr="0039324A">
        <w:rPr>
          <w:rFonts w:ascii="Times New Roman" w:eastAsia="Times New Roman" w:hAnsi="Times New Roman" w:cs="Times New Roman"/>
          <w:color w:val="050505"/>
          <w:sz w:val="24"/>
          <w:szCs w:val="24"/>
          <w:lang w:val="uz-Cyrl-UZ" w:eastAsia="ru-RU"/>
        </w:rPr>
        <w:t xml:space="preserve">Xalqaro konferensiyada ishtirok etish uchun quyidagilarga eʼtibor qaratilishi lozim: Mutaxassislar </w:t>
      </w:r>
      <w:r w:rsidRPr="0039324A">
        <w:rPr>
          <w:rFonts w:ascii="Times New Roman" w:eastAsia="Times New Roman" w:hAnsi="Times New Roman" w:cs="Times New Roman"/>
          <w:b/>
          <w:color w:val="050505"/>
          <w:sz w:val="24"/>
          <w:szCs w:val="24"/>
          <w:lang w:val="uz-Cyrl-UZ" w:eastAsia="ru-RU"/>
        </w:rPr>
        <w:t>2024-yil</w:t>
      </w:r>
      <w:r w:rsidR="00C16DAF" w:rsidRPr="0039324A">
        <w:rPr>
          <w:rFonts w:ascii="Times New Roman" w:eastAsia="Times New Roman" w:hAnsi="Times New Roman" w:cs="Times New Roman"/>
          <w:b/>
          <w:color w:val="050505"/>
          <w:sz w:val="24"/>
          <w:szCs w:val="24"/>
          <w:lang w:val="uz-Cyrl-UZ" w:eastAsia="ru-RU"/>
        </w:rPr>
        <w:t xml:space="preserve"> </w:t>
      </w:r>
      <w:r w:rsidRPr="0039324A">
        <w:rPr>
          <w:rFonts w:ascii="Times New Roman" w:eastAsia="Times New Roman" w:hAnsi="Times New Roman" w:cs="Times New Roman"/>
          <w:b/>
          <w:color w:val="050505"/>
          <w:sz w:val="24"/>
          <w:szCs w:val="24"/>
          <w:lang w:val="uz-Cyrl-UZ" w:eastAsia="ru-RU"/>
        </w:rPr>
        <w:t xml:space="preserve"> 1-</w:t>
      </w:r>
      <w:r w:rsidR="00C16DAF" w:rsidRPr="0039324A">
        <w:rPr>
          <w:rFonts w:ascii="Times New Roman" w:eastAsia="Times New Roman" w:hAnsi="Times New Roman" w:cs="Times New Roman"/>
          <w:b/>
          <w:color w:val="050505"/>
          <w:sz w:val="24"/>
          <w:szCs w:val="24"/>
          <w:lang w:val="uz-Cyrl-UZ" w:eastAsia="ru-RU"/>
        </w:rPr>
        <w:t>mart</w:t>
      </w:r>
      <w:r w:rsidRPr="0039324A">
        <w:rPr>
          <w:rFonts w:ascii="Times New Roman" w:eastAsia="Times New Roman" w:hAnsi="Times New Roman" w:cs="Times New Roman"/>
          <w:b/>
          <w:color w:val="050505"/>
          <w:sz w:val="24"/>
          <w:szCs w:val="24"/>
          <w:lang w:val="uz-Cyrl-UZ" w:eastAsia="ru-RU"/>
        </w:rPr>
        <w:t>ga qadar</w:t>
      </w:r>
      <w:r w:rsidRPr="0039324A">
        <w:rPr>
          <w:rFonts w:ascii="Times New Roman" w:eastAsia="Times New Roman" w:hAnsi="Times New Roman" w:cs="Times New Roman"/>
          <w:color w:val="050505"/>
          <w:sz w:val="24"/>
          <w:szCs w:val="24"/>
          <w:lang w:val="uz-Cyrl-UZ" w:eastAsia="ru-RU"/>
        </w:rPr>
        <w:t xml:space="preserve"> tashkiliy qoʻmitaning mas’uliga maqola matnini yuborishlari soʻraladi. Tashkiliy qoʻmita materiallarni texnik tahrir qilish, shuningdek, maqola qabul qilinmaganda va qaytarilmaganda, bu boʻyicha izoh bermaslik huquqiga ega.  </w:t>
      </w:r>
    </w:p>
    <w:p w14:paraId="1ECCBD1C" w14:textId="77777777" w:rsidR="00C16DAF" w:rsidRPr="0039324A" w:rsidRDefault="009F14BB" w:rsidP="00C16DAF">
      <w:pPr>
        <w:shd w:val="clear" w:color="auto" w:fill="FFFFFF"/>
        <w:spacing w:after="0" w:line="240" w:lineRule="auto"/>
        <w:jc w:val="both"/>
        <w:rPr>
          <w:rFonts w:ascii="Times New Roman" w:eastAsia="Times New Roman" w:hAnsi="Times New Roman" w:cs="Times New Roman"/>
          <w:color w:val="050505"/>
          <w:sz w:val="24"/>
          <w:szCs w:val="24"/>
          <w:lang w:val="uz-Cyrl-UZ" w:eastAsia="ru-RU"/>
        </w:rPr>
      </w:pPr>
      <w:r w:rsidRPr="0039324A">
        <w:rPr>
          <w:rFonts w:ascii="Times New Roman" w:eastAsia="Times New Roman" w:hAnsi="Times New Roman" w:cs="Times New Roman"/>
          <w:color w:val="050505"/>
          <w:sz w:val="24"/>
          <w:szCs w:val="24"/>
          <w:lang w:val="uz-Cyrl-UZ" w:eastAsia="ru-RU"/>
        </w:rPr>
        <w:t xml:space="preserve"> </w:t>
      </w:r>
      <w:r w:rsidR="00C16DAF" w:rsidRPr="0039324A">
        <w:rPr>
          <w:rFonts w:ascii="Times New Roman" w:eastAsia="Times New Roman" w:hAnsi="Times New Roman" w:cs="Times New Roman"/>
          <w:color w:val="050505"/>
          <w:sz w:val="24"/>
          <w:szCs w:val="24"/>
          <w:lang w:val="uz-Cyrl-UZ" w:eastAsia="ru-RU"/>
        </w:rPr>
        <w:tab/>
        <w:t xml:space="preserve">To‘plamga kiritiladigan maqolalar </w:t>
      </w:r>
      <w:r w:rsidR="00C16DAF" w:rsidRPr="0039324A">
        <w:rPr>
          <w:rFonts w:ascii="Times New Roman" w:eastAsia="Times New Roman" w:hAnsi="Times New Roman" w:cs="Times New Roman"/>
          <w:b/>
          <w:i/>
          <w:color w:val="050505"/>
          <w:sz w:val="24"/>
          <w:szCs w:val="24"/>
          <w:lang w:val="uz-Cyrl-UZ" w:eastAsia="ru-RU"/>
        </w:rPr>
        <w:t>google scholarda</w:t>
      </w:r>
      <w:r w:rsidR="00C16DAF" w:rsidRPr="0039324A">
        <w:rPr>
          <w:rFonts w:ascii="Times New Roman" w:eastAsia="Times New Roman" w:hAnsi="Times New Roman" w:cs="Times New Roman"/>
          <w:color w:val="050505"/>
          <w:sz w:val="24"/>
          <w:szCs w:val="24"/>
          <w:lang w:val="uz-Cyrl-UZ" w:eastAsia="ru-RU"/>
        </w:rPr>
        <w:t xml:space="preserve"> indekslanadi </w:t>
      </w:r>
      <w:r w:rsidR="00C16DAF" w:rsidRPr="0039324A">
        <w:rPr>
          <w:rFonts w:ascii="Times New Roman" w:eastAsia="Times New Roman" w:hAnsi="Times New Roman" w:cs="Times New Roman"/>
          <w:color w:val="050505"/>
          <w:sz w:val="24"/>
          <w:szCs w:val="24"/>
          <w:lang w:val="en-US" w:eastAsia="ru-RU"/>
        </w:rPr>
        <w:t xml:space="preserve">  va </w:t>
      </w:r>
      <w:r w:rsidR="00C16DAF" w:rsidRPr="0039324A">
        <w:rPr>
          <w:rFonts w:ascii="Times New Roman" w:eastAsia="Times New Roman" w:hAnsi="Times New Roman" w:cs="Times New Roman"/>
          <w:color w:val="050505"/>
          <w:sz w:val="24"/>
          <w:szCs w:val="24"/>
          <w:lang w:val="uz-Cyrl-UZ" w:eastAsia="ru-RU"/>
        </w:rPr>
        <w:t xml:space="preserve">eʼlon qilingan har bir maqolaga </w:t>
      </w:r>
      <w:r w:rsidR="00C16DAF" w:rsidRPr="0039324A">
        <w:rPr>
          <w:rFonts w:ascii="Times New Roman" w:eastAsia="Times New Roman" w:hAnsi="Times New Roman" w:cs="Times New Roman"/>
          <w:b/>
          <w:i/>
          <w:color w:val="050505"/>
          <w:sz w:val="24"/>
          <w:szCs w:val="24"/>
          <w:lang w:val="uz-Cyrl-UZ" w:eastAsia="ru-RU"/>
        </w:rPr>
        <w:t>DOI (Crossref)</w:t>
      </w:r>
      <w:r w:rsidR="00C16DAF" w:rsidRPr="0039324A">
        <w:rPr>
          <w:rFonts w:ascii="Times New Roman" w:eastAsia="Times New Roman" w:hAnsi="Times New Roman" w:cs="Times New Roman"/>
          <w:color w:val="050505"/>
          <w:sz w:val="24"/>
          <w:szCs w:val="24"/>
          <w:lang w:val="uz-Cyrl-UZ" w:eastAsia="ru-RU"/>
        </w:rPr>
        <w:t xml:space="preserve"> raqami beriladi. </w:t>
      </w:r>
    </w:p>
    <w:p w14:paraId="3C03673E" w14:textId="6F7DC3D9" w:rsidR="00C16DAF" w:rsidRPr="0039324A" w:rsidRDefault="00C16DAF" w:rsidP="00C16DAF">
      <w:pPr>
        <w:shd w:val="clear" w:color="auto" w:fill="FFFFFF"/>
        <w:spacing w:after="0" w:line="240" w:lineRule="auto"/>
        <w:ind w:firstLine="708"/>
        <w:jc w:val="both"/>
        <w:rPr>
          <w:rFonts w:ascii="Times New Roman" w:eastAsia="Times New Roman" w:hAnsi="Times New Roman" w:cs="Times New Roman"/>
          <w:color w:val="050505"/>
          <w:sz w:val="24"/>
          <w:szCs w:val="24"/>
          <w:lang w:val="uz-Cyrl-UZ" w:eastAsia="ru-RU"/>
        </w:rPr>
      </w:pPr>
      <w:r w:rsidRPr="0039324A">
        <w:rPr>
          <w:rFonts w:ascii="Times New Roman" w:eastAsia="Times New Roman" w:hAnsi="Times New Roman" w:cs="Times New Roman"/>
          <w:color w:val="050505"/>
          <w:sz w:val="24"/>
          <w:szCs w:val="24"/>
          <w:lang w:val="uz-Cyrl-UZ" w:eastAsia="ru-RU"/>
        </w:rPr>
        <w:t xml:space="preserve">To‘lov shartlari: Anjuman materiallari to‘plami elektron (PDF) shaklida tayyorlanadi. Har bir maqolaga </w:t>
      </w:r>
      <w:r w:rsidRPr="0039324A">
        <w:rPr>
          <w:rFonts w:ascii="Times New Roman" w:eastAsia="Times New Roman" w:hAnsi="Times New Roman" w:cs="Times New Roman"/>
          <w:color w:val="050505"/>
          <w:sz w:val="24"/>
          <w:szCs w:val="24"/>
          <w:lang w:val="en-US" w:eastAsia="ru-RU"/>
        </w:rPr>
        <w:t>1</w:t>
      </w:r>
      <w:r w:rsidRPr="0039324A">
        <w:rPr>
          <w:rFonts w:ascii="Times New Roman" w:eastAsia="Times New Roman" w:hAnsi="Times New Roman" w:cs="Times New Roman"/>
          <w:color w:val="050505"/>
          <w:sz w:val="24"/>
          <w:szCs w:val="24"/>
          <w:lang w:val="uz-Cyrl-UZ" w:eastAsia="ru-RU"/>
        </w:rPr>
        <w:t>00.000 (</w:t>
      </w:r>
      <w:r w:rsidRPr="0039324A">
        <w:rPr>
          <w:rFonts w:ascii="Times New Roman" w:eastAsia="Times New Roman" w:hAnsi="Times New Roman" w:cs="Times New Roman"/>
          <w:color w:val="050505"/>
          <w:sz w:val="24"/>
          <w:szCs w:val="24"/>
          <w:lang w:val="en-US" w:eastAsia="ru-RU"/>
        </w:rPr>
        <w:t>bir</w:t>
      </w:r>
      <w:r w:rsidRPr="0039324A">
        <w:rPr>
          <w:rFonts w:ascii="Times New Roman" w:eastAsia="Times New Roman" w:hAnsi="Times New Roman" w:cs="Times New Roman"/>
          <w:color w:val="050505"/>
          <w:sz w:val="24"/>
          <w:szCs w:val="24"/>
          <w:lang w:val="uz-Cyrl-UZ" w:eastAsia="ru-RU"/>
        </w:rPr>
        <w:t xml:space="preserve"> yuz ming) so‘m miqdorida </w:t>
      </w:r>
      <w:r w:rsidRPr="0039324A">
        <w:rPr>
          <w:rFonts w:ascii="Times New Roman" w:eastAsia="Times New Roman" w:hAnsi="Times New Roman" w:cs="Times New Roman"/>
          <w:color w:val="050505"/>
          <w:sz w:val="24"/>
          <w:szCs w:val="24"/>
          <w:lang w:val="en-US" w:eastAsia="ru-RU"/>
        </w:rPr>
        <w:t>badal</w:t>
      </w:r>
      <w:r w:rsidRPr="0039324A">
        <w:rPr>
          <w:rFonts w:ascii="Times New Roman" w:eastAsia="Times New Roman" w:hAnsi="Times New Roman" w:cs="Times New Roman"/>
          <w:color w:val="050505"/>
          <w:sz w:val="24"/>
          <w:szCs w:val="24"/>
          <w:lang w:val="uz-Cyrl-UZ" w:eastAsia="ru-RU"/>
        </w:rPr>
        <w:t xml:space="preserve"> puli to‘lanadi. Mualliflarga elektron</w:t>
      </w:r>
      <w:r w:rsidR="004153E8">
        <w:rPr>
          <w:rFonts w:ascii="Times New Roman" w:eastAsia="Times New Roman" w:hAnsi="Times New Roman" w:cs="Times New Roman"/>
          <w:color w:val="050505"/>
          <w:sz w:val="24"/>
          <w:szCs w:val="24"/>
          <w:lang w:val="en-US" w:eastAsia="ru-RU"/>
        </w:rPr>
        <w:t xml:space="preserve"> </w:t>
      </w:r>
      <w:r w:rsidR="004153E8" w:rsidRPr="0039324A">
        <w:rPr>
          <w:rFonts w:ascii="Times New Roman" w:eastAsia="Times New Roman" w:hAnsi="Times New Roman" w:cs="Times New Roman"/>
          <w:color w:val="050505"/>
          <w:sz w:val="24"/>
          <w:szCs w:val="24"/>
          <w:lang w:val="uz-Cyrl-UZ" w:eastAsia="ru-RU"/>
        </w:rPr>
        <w:t xml:space="preserve">(PDF) </w:t>
      </w:r>
      <w:r w:rsidR="004153E8">
        <w:rPr>
          <w:rFonts w:ascii="Times New Roman" w:eastAsia="Times New Roman" w:hAnsi="Times New Roman" w:cs="Times New Roman"/>
          <w:color w:val="050505"/>
          <w:sz w:val="24"/>
          <w:szCs w:val="24"/>
          <w:lang w:val="en-US" w:eastAsia="ru-RU"/>
        </w:rPr>
        <w:t>shakida</w:t>
      </w:r>
      <w:r w:rsidRPr="0039324A">
        <w:rPr>
          <w:rFonts w:ascii="Times New Roman" w:eastAsia="Times New Roman" w:hAnsi="Times New Roman" w:cs="Times New Roman"/>
          <w:color w:val="050505"/>
          <w:sz w:val="24"/>
          <w:szCs w:val="24"/>
          <w:lang w:val="uz-Cyrl-UZ" w:eastAsia="ru-RU"/>
        </w:rPr>
        <w:t xml:space="preserve"> to‘plam hamda sertifikat berish ko‘zda tutilgan.</w:t>
      </w:r>
    </w:p>
    <w:p w14:paraId="089C1E0A" w14:textId="77777777" w:rsidR="009F14BB" w:rsidRPr="0039324A" w:rsidRDefault="009F14BB" w:rsidP="00C16DAF">
      <w:pPr>
        <w:shd w:val="clear" w:color="auto" w:fill="FFFFFF"/>
        <w:spacing w:after="0" w:line="240" w:lineRule="auto"/>
        <w:jc w:val="both"/>
        <w:rPr>
          <w:rFonts w:ascii="Times New Roman" w:eastAsia="Times New Roman" w:hAnsi="Times New Roman" w:cs="Times New Roman"/>
          <w:b/>
          <w:i/>
          <w:color w:val="050505"/>
          <w:sz w:val="24"/>
          <w:szCs w:val="24"/>
          <w:lang w:val="uz-Cyrl-UZ" w:eastAsia="ru-RU"/>
        </w:rPr>
      </w:pPr>
    </w:p>
    <w:p w14:paraId="023D2D7D" w14:textId="77777777" w:rsidR="00C16DAF" w:rsidRDefault="009F14BB" w:rsidP="009F14BB">
      <w:pPr>
        <w:shd w:val="clear" w:color="auto" w:fill="FFFFFF"/>
        <w:spacing w:after="0" w:line="240" w:lineRule="auto"/>
        <w:jc w:val="center"/>
        <w:rPr>
          <w:rFonts w:ascii="Times New Roman" w:eastAsia="Times New Roman" w:hAnsi="Times New Roman" w:cs="Times New Roman"/>
          <w:color w:val="050505"/>
          <w:sz w:val="24"/>
          <w:szCs w:val="24"/>
          <w:lang w:val="uz-Cyrl-UZ" w:eastAsia="ru-RU"/>
        </w:rPr>
      </w:pPr>
      <w:r w:rsidRPr="0039324A">
        <w:rPr>
          <w:rFonts w:ascii="Times New Roman" w:eastAsia="Times New Roman" w:hAnsi="Times New Roman" w:cs="Times New Roman"/>
          <w:b/>
          <w:i/>
          <w:color w:val="050505"/>
          <w:sz w:val="24"/>
          <w:szCs w:val="24"/>
          <w:lang w:val="uz-Cyrl-UZ" w:eastAsia="ru-RU"/>
        </w:rPr>
        <w:t xml:space="preserve">   Maqolani tayyorlashga qoʻyiladigan talablar:</w:t>
      </w:r>
      <w:r w:rsidRPr="0039324A">
        <w:rPr>
          <w:rFonts w:ascii="Times New Roman" w:eastAsia="Times New Roman" w:hAnsi="Times New Roman" w:cs="Times New Roman"/>
          <w:color w:val="050505"/>
          <w:sz w:val="24"/>
          <w:szCs w:val="24"/>
          <w:lang w:val="uz-Cyrl-UZ" w:eastAsia="ru-RU"/>
        </w:rPr>
        <w:t xml:space="preserve"> </w:t>
      </w:r>
    </w:p>
    <w:p w14:paraId="38AC4B01" w14:textId="77777777" w:rsidR="0039324A" w:rsidRPr="0039324A" w:rsidRDefault="0039324A" w:rsidP="009F14BB">
      <w:pPr>
        <w:shd w:val="clear" w:color="auto" w:fill="FFFFFF"/>
        <w:spacing w:after="0" w:line="240" w:lineRule="auto"/>
        <w:jc w:val="center"/>
        <w:rPr>
          <w:rFonts w:ascii="Times New Roman" w:eastAsia="Times New Roman" w:hAnsi="Times New Roman" w:cs="Times New Roman"/>
          <w:color w:val="050505"/>
          <w:sz w:val="24"/>
          <w:szCs w:val="24"/>
          <w:lang w:val="uz-Cyrl-UZ" w:eastAsia="ru-RU"/>
        </w:rPr>
      </w:pPr>
    </w:p>
    <w:p w14:paraId="21400958" w14:textId="1FC2FFF1" w:rsidR="00C16DAF" w:rsidRPr="0039324A" w:rsidRDefault="009F14BB" w:rsidP="0039324A">
      <w:pPr>
        <w:shd w:val="clear" w:color="auto" w:fill="FFFFFF"/>
        <w:spacing w:after="0" w:line="240" w:lineRule="auto"/>
        <w:ind w:firstLine="708"/>
        <w:jc w:val="both"/>
        <w:rPr>
          <w:rFonts w:ascii="Times New Roman" w:eastAsia="Times New Roman" w:hAnsi="Times New Roman" w:cs="Times New Roman"/>
          <w:color w:val="050505"/>
          <w:sz w:val="24"/>
          <w:szCs w:val="24"/>
          <w:lang w:val="uz-Cyrl-UZ" w:eastAsia="ru-RU"/>
        </w:rPr>
      </w:pPr>
      <w:r w:rsidRPr="0039324A">
        <w:rPr>
          <w:rFonts w:ascii="Times New Roman" w:eastAsia="Times New Roman" w:hAnsi="Times New Roman" w:cs="Times New Roman"/>
          <w:color w:val="050505"/>
          <w:sz w:val="24"/>
          <w:szCs w:val="24"/>
          <w:lang w:val="uz-Cyrl-UZ" w:eastAsia="ru-RU"/>
        </w:rPr>
        <w:t xml:space="preserve">Maqola hajmi </w:t>
      </w:r>
      <w:r w:rsidR="0039324A" w:rsidRPr="004E0FD4">
        <w:rPr>
          <w:rFonts w:ascii="Times New Roman" w:eastAsia="Times New Roman" w:hAnsi="Times New Roman" w:cs="Times New Roman"/>
          <w:color w:val="050505"/>
          <w:sz w:val="24"/>
          <w:szCs w:val="24"/>
          <w:lang w:val="uz-Cyrl-UZ" w:eastAsia="ru-RU"/>
        </w:rPr>
        <w:t>5</w:t>
      </w:r>
      <w:r w:rsidRPr="0039324A">
        <w:rPr>
          <w:rFonts w:ascii="Times New Roman" w:eastAsia="Times New Roman" w:hAnsi="Times New Roman" w:cs="Times New Roman"/>
          <w:color w:val="050505"/>
          <w:sz w:val="24"/>
          <w:szCs w:val="24"/>
          <w:lang w:val="uz-Cyrl-UZ" w:eastAsia="ru-RU"/>
        </w:rPr>
        <w:t>-</w:t>
      </w:r>
      <w:r w:rsidR="0039324A" w:rsidRPr="004E0FD4">
        <w:rPr>
          <w:rFonts w:ascii="Times New Roman" w:eastAsia="Times New Roman" w:hAnsi="Times New Roman" w:cs="Times New Roman"/>
          <w:color w:val="050505"/>
          <w:sz w:val="24"/>
          <w:szCs w:val="24"/>
          <w:lang w:val="uz-Cyrl-UZ" w:eastAsia="ru-RU"/>
        </w:rPr>
        <w:t>1</w:t>
      </w:r>
      <w:r w:rsidRPr="0039324A">
        <w:rPr>
          <w:rFonts w:ascii="Times New Roman" w:eastAsia="Times New Roman" w:hAnsi="Times New Roman" w:cs="Times New Roman"/>
          <w:color w:val="050505"/>
          <w:sz w:val="24"/>
          <w:szCs w:val="24"/>
          <w:lang w:val="uz-Cyrl-UZ" w:eastAsia="ru-RU"/>
        </w:rPr>
        <w:t xml:space="preserve">0 bet boʻlishi lozim. Maqola matni Doc formatida, lotin yozuvida, 1.5 intervalda, oʻng tomondan — 15 mm, chap tomondan — 30 mm, yuqori va pastdan — 20 mm hoshiya qoldirilib, Times New Roman 14 kegеl shriftda tayyorlanadi. </w:t>
      </w:r>
    </w:p>
    <w:p w14:paraId="74D208E6" w14:textId="77777777" w:rsidR="0039324A" w:rsidRDefault="0039324A" w:rsidP="0039324A">
      <w:pPr>
        <w:shd w:val="clear" w:color="auto" w:fill="FFFFFF"/>
        <w:spacing w:after="0" w:line="240" w:lineRule="auto"/>
        <w:jc w:val="center"/>
        <w:rPr>
          <w:rFonts w:ascii="Times New Roman" w:eastAsia="Times New Roman" w:hAnsi="Times New Roman" w:cs="Times New Roman"/>
          <w:b/>
          <w:i/>
          <w:color w:val="050505"/>
          <w:sz w:val="24"/>
          <w:szCs w:val="24"/>
          <w:lang w:val="uz-Cyrl-UZ" w:eastAsia="ru-RU"/>
        </w:rPr>
      </w:pPr>
    </w:p>
    <w:p w14:paraId="68DD614E" w14:textId="16E17202" w:rsidR="00C16DAF" w:rsidRDefault="009F14BB" w:rsidP="0039324A">
      <w:pPr>
        <w:shd w:val="clear" w:color="auto" w:fill="FFFFFF"/>
        <w:spacing w:after="0" w:line="240" w:lineRule="auto"/>
        <w:jc w:val="center"/>
        <w:rPr>
          <w:rFonts w:ascii="Times New Roman" w:eastAsia="Times New Roman" w:hAnsi="Times New Roman" w:cs="Times New Roman"/>
          <w:b/>
          <w:i/>
          <w:color w:val="050505"/>
          <w:sz w:val="24"/>
          <w:szCs w:val="24"/>
          <w:lang w:val="uz-Cyrl-UZ" w:eastAsia="ru-RU"/>
        </w:rPr>
      </w:pPr>
      <w:r w:rsidRPr="0039324A">
        <w:rPr>
          <w:rFonts w:ascii="Times New Roman" w:eastAsia="Times New Roman" w:hAnsi="Times New Roman" w:cs="Times New Roman"/>
          <w:b/>
          <w:i/>
          <w:color w:val="050505"/>
          <w:sz w:val="24"/>
          <w:szCs w:val="24"/>
          <w:lang w:val="uz-Cyrl-UZ" w:eastAsia="ru-RU"/>
        </w:rPr>
        <w:t>Maqola tuzilishi uchun talablar:</w:t>
      </w:r>
    </w:p>
    <w:p w14:paraId="3D9B82E6" w14:textId="07E90E6A" w:rsidR="00C16DAF" w:rsidRPr="0039324A" w:rsidRDefault="009F14BB" w:rsidP="00C16DAF">
      <w:pPr>
        <w:pStyle w:val="a4"/>
        <w:numPr>
          <w:ilvl w:val="0"/>
          <w:numId w:val="14"/>
        </w:numPr>
        <w:shd w:val="clear" w:color="auto" w:fill="FFFFFF"/>
        <w:spacing w:after="0" w:line="240" w:lineRule="auto"/>
        <w:jc w:val="both"/>
        <w:rPr>
          <w:rFonts w:ascii="Times New Roman" w:eastAsia="Times New Roman" w:hAnsi="Times New Roman" w:cs="Times New Roman"/>
          <w:color w:val="050505"/>
          <w:sz w:val="24"/>
          <w:szCs w:val="24"/>
          <w:lang w:val="uz-Cyrl-UZ" w:eastAsia="ru-RU"/>
        </w:rPr>
      </w:pPr>
      <w:r w:rsidRPr="0039324A">
        <w:rPr>
          <w:rFonts w:ascii="Times New Roman" w:eastAsia="Times New Roman" w:hAnsi="Times New Roman" w:cs="Times New Roman"/>
          <w:color w:val="050505"/>
          <w:sz w:val="24"/>
          <w:szCs w:val="24"/>
          <w:lang w:val="uz-Cyrl-UZ" w:eastAsia="ru-RU"/>
        </w:rPr>
        <w:t>maqola nomi bosh harflar bilan beriladi;</w:t>
      </w:r>
    </w:p>
    <w:p w14:paraId="2E73A735" w14:textId="12DAAE4F" w:rsidR="00C16DAF" w:rsidRPr="0039324A" w:rsidRDefault="009F14BB" w:rsidP="00C16DAF">
      <w:pPr>
        <w:pStyle w:val="a4"/>
        <w:numPr>
          <w:ilvl w:val="0"/>
          <w:numId w:val="14"/>
        </w:numPr>
        <w:shd w:val="clear" w:color="auto" w:fill="FFFFFF"/>
        <w:spacing w:after="0" w:line="240" w:lineRule="auto"/>
        <w:jc w:val="both"/>
        <w:rPr>
          <w:rFonts w:ascii="Times New Roman" w:eastAsia="Times New Roman" w:hAnsi="Times New Roman" w:cs="Times New Roman"/>
          <w:color w:val="050505"/>
          <w:sz w:val="24"/>
          <w:szCs w:val="24"/>
          <w:lang w:val="uz-Cyrl-UZ" w:eastAsia="ru-RU"/>
        </w:rPr>
      </w:pPr>
      <w:r w:rsidRPr="0039324A">
        <w:rPr>
          <w:rFonts w:ascii="Times New Roman" w:eastAsia="Times New Roman" w:hAnsi="Times New Roman" w:cs="Times New Roman"/>
          <w:color w:val="050505"/>
          <w:sz w:val="24"/>
          <w:szCs w:val="24"/>
          <w:lang w:val="uz-Cyrl-UZ" w:eastAsia="ru-RU"/>
        </w:rPr>
        <w:t xml:space="preserve">muallifning familiyasi, ismi va otasining ismi, lavozimi, ilmiy unvoni, ish  joyi, elektron pochta manzili toʻliq keltiriladi; </w:t>
      </w:r>
    </w:p>
    <w:p w14:paraId="7B384FA1" w14:textId="544FAD9D" w:rsidR="00C16DAF" w:rsidRPr="0039324A" w:rsidRDefault="009F14BB" w:rsidP="00C16DAF">
      <w:pPr>
        <w:pStyle w:val="a4"/>
        <w:numPr>
          <w:ilvl w:val="0"/>
          <w:numId w:val="14"/>
        </w:numPr>
        <w:shd w:val="clear" w:color="auto" w:fill="FFFFFF"/>
        <w:spacing w:after="0" w:line="240" w:lineRule="auto"/>
        <w:jc w:val="both"/>
        <w:rPr>
          <w:rFonts w:ascii="Times New Roman" w:eastAsia="Times New Roman" w:hAnsi="Times New Roman" w:cs="Times New Roman"/>
          <w:color w:val="050505"/>
          <w:sz w:val="24"/>
          <w:szCs w:val="24"/>
          <w:lang w:val="uz-Cyrl-UZ" w:eastAsia="ru-RU"/>
        </w:rPr>
      </w:pPr>
      <w:r w:rsidRPr="0039324A">
        <w:rPr>
          <w:rFonts w:ascii="Times New Roman" w:eastAsia="Times New Roman" w:hAnsi="Times New Roman" w:cs="Times New Roman"/>
          <w:color w:val="050505"/>
          <w:sz w:val="24"/>
          <w:szCs w:val="24"/>
          <w:lang w:val="uz-Cyrl-UZ" w:eastAsia="ru-RU"/>
        </w:rPr>
        <w:t>annotatsiya (maqolaning qisqacha mazmun</w:t>
      </w:r>
      <w:r w:rsidR="009061AE">
        <w:rPr>
          <w:rFonts w:ascii="Times New Roman" w:eastAsia="Times New Roman" w:hAnsi="Times New Roman" w:cs="Times New Roman"/>
          <w:color w:val="050505"/>
          <w:sz w:val="24"/>
          <w:szCs w:val="24"/>
          <w:lang w:val="en-US" w:eastAsia="ru-RU"/>
        </w:rPr>
        <w:t>i</w:t>
      </w:r>
      <w:bookmarkStart w:id="0" w:name="_GoBack"/>
      <w:bookmarkEnd w:id="0"/>
      <w:r w:rsidRPr="0039324A">
        <w:rPr>
          <w:rFonts w:ascii="Times New Roman" w:eastAsia="Times New Roman" w:hAnsi="Times New Roman" w:cs="Times New Roman"/>
          <w:color w:val="050505"/>
          <w:sz w:val="24"/>
          <w:szCs w:val="24"/>
          <w:lang w:val="uz-Cyrl-UZ" w:eastAsia="ru-RU"/>
        </w:rPr>
        <w:t xml:space="preserve"> va maqsadi, 100 ta soʻzdan kam boʻlmasligi lozim) oʻzbek, rus, ingliz tillarida beriladi; </w:t>
      </w:r>
    </w:p>
    <w:p w14:paraId="3CF2BECA" w14:textId="01C12DD0" w:rsidR="00C16DAF" w:rsidRPr="0039324A" w:rsidRDefault="009F14BB" w:rsidP="00C16DAF">
      <w:pPr>
        <w:pStyle w:val="a4"/>
        <w:numPr>
          <w:ilvl w:val="0"/>
          <w:numId w:val="14"/>
        </w:numPr>
        <w:shd w:val="clear" w:color="auto" w:fill="FFFFFF"/>
        <w:spacing w:after="0" w:line="240" w:lineRule="auto"/>
        <w:jc w:val="both"/>
        <w:rPr>
          <w:rFonts w:ascii="Times New Roman" w:eastAsia="Times New Roman" w:hAnsi="Times New Roman" w:cs="Times New Roman"/>
          <w:color w:val="050505"/>
          <w:sz w:val="24"/>
          <w:szCs w:val="24"/>
          <w:lang w:val="uz-Cyrl-UZ" w:eastAsia="ru-RU"/>
        </w:rPr>
      </w:pPr>
      <w:r w:rsidRPr="0039324A">
        <w:rPr>
          <w:rFonts w:ascii="Times New Roman" w:eastAsia="Times New Roman" w:hAnsi="Times New Roman" w:cs="Times New Roman"/>
          <w:color w:val="050505"/>
          <w:sz w:val="24"/>
          <w:szCs w:val="24"/>
          <w:lang w:val="uz-Cyrl-UZ" w:eastAsia="ru-RU"/>
        </w:rPr>
        <w:t xml:space="preserve">kalit soʻz va iboralar 7-10 soʻzdan iborat boʻlishi kerak;  </w:t>
      </w:r>
    </w:p>
    <w:p w14:paraId="683925FE" w14:textId="6B072FDE" w:rsidR="009F14BB" w:rsidRPr="0039324A" w:rsidRDefault="009F14BB" w:rsidP="00C16DAF">
      <w:pPr>
        <w:pStyle w:val="a4"/>
        <w:numPr>
          <w:ilvl w:val="0"/>
          <w:numId w:val="14"/>
        </w:numPr>
        <w:shd w:val="clear" w:color="auto" w:fill="FFFFFF"/>
        <w:spacing w:after="0" w:line="240" w:lineRule="auto"/>
        <w:jc w:val="both"/>
        <w:rPr>
          <w:rFonts w:ascii="Times New Roman" w:eastAsia="Times New Roman" w:hAnsi="Times New Roman" w:cs="Times New Roman"/>
          <w:color w:val="050505"/>
          <w:sz w:val="24"/>
          <w:szCs w:val="24"/>
          <w:lang w:val="uz-Cyrl-UZ" w:eastAsia="ru-RU"/>
        </w:rPr>
      </w:pPr>
      <w:r w:rsidRPr="0039324A">
        <w:rPr>
          <w:rFonts w:ascii="Times New Roman" w:eastAsia="Times New Roman" w:hAnsi="Times New Roman" w:cs="Times New Roman"/>
          <w:color w:val="050505"/>
          <w:sz w:val="24"/>
          <w:szCs w:val="24"/>
          <w:lang w:val="uz-Cyrl-UZ" w:eastAsia="ru-RU"/>
        </w:rPr>
        <w:t xml:space="preserve">maqola mazmuni Kirish (Introduction), Asosiy qism (Main part), Natijalar va muhokama (Results and Discussions), Xulosalar (Conclusions), Adabiyotlar (References)dan iborat boʻlishi lozim. Adabiyotlar  umumiy maqola oxirida keltiriladi. Havolalar sahifada maqolaning oxiridagi adabiyotlardan kelib chiqilgan holda [masalan, 1, b.23] joylashtirilishi kerak. </w:t>
      </w:r>
    </w:p>
    <w:p w14:paraId="5A7953C3" w14:textId="77777777" w:rsidR="009F14BB" w:rsidRDefault="009F14BB" w:rsidP="00C16DAF">
      <w:pPr>
        <w:shd w:val="clear" w:color="auto" w:fill="FFFFFF"/>
        <w:spacing w:after="0" w:line="240" w:lineRule="auto"/>
        <w:jc w:val="both"/>
        <w:rPr>
          <w:rFonts w:ascii="Times New Roman" w:eastAsia="Times New Roman" w:hAnsi="Times New Roman" w:cs="Times New Roman"/>
          <w:b/>
          <w:color w:val="050505"/>
          <w:sz w:val="24"/>
          <w:szCs w:val="24"/>
          <w:lang w:val="uz-Cyrl-UZ" w:eastAsia="ru-RU"/>
        </w:rPr>
      </w:pPr>
    </w:p>
    <w:p w14:paraId="23652147" w14:textId="77777777" w:rsidR="0039324A" w:rsidRPr="0039324A" w:rsidRDefault="0039324A" w:rsidP="00C16DAF">
      <w:pPr>
        <w:shd w:val="clear" w:color="auto" w:fill="FFFFFF"/>
        <w:spacing w:after="0" w:line="240" w:lineRule="auto"/>
        <w:jc w:val="both"/>
        <w:rPr>
          <w:rFonts w:ascii="Times New Roman" w:eastAsia="Times New Roman" w:hAnsi="Times New Roman" w:cs="Times New Roman"/>
          <w:b/>
          <w:color w:val="050505"/>
          <w:sz w:val="24"/>
          <w:szCs w:val="24"/>
          <w:lang w:val="uz-Cyrl-UZ" w:eastAsia="ru-RU"/>
        </w:rPr>
      </w:pPr>
    </w:p>
    <w:p w14:paraId="25325CAF" w14:textId="77777777" w:rsidR="0039324A" w:rsidRPr="0039324A" w:rsidRDefault="0039324A" w:rsidP="00406673">
      <w:pPr>
        <w:shd w:val="clear" w:color="auto" w:fill="FFFFFF"/>
        <w:spacing w:after="0" w:line="240" w:lineRule="auto"/>
        <w:ind w:firstLine="708"/>
        <w:jc w:val="both"/>
        <w:rPr>
          <w:rFonts w:ascii="Times New Roman" w:eastAsia="Times New Roman" w:hAnsi="Times New Roman" w:cs="Times New Roman"/>
          <w:b/>
          <w:color w:val="050505"/>
          <w:sz w:val="24"/>
          <w:szCs w:val="24"/>
          <w:lang w:val="en-US" w:eastAsia="ru-RU"/>
        </w:rPr>
      </w:pPr>
      <w:r w:rsidRPr="0039324A">
        <w:rPr>
          <w:rFonts w:ascii="Times New Roman" w:eastAsia="Times New Roman" w:hAnsi="Times New Roman" w:cs="Times New Roman"/>
          <w:b/>
          <w:color w:val="050505"/>
          <w:sz w:val="24"/>
          <w:szCs w:val="24"/>
          <w:lang w:val="uz-Cyrl-UZ" w:eastAsia="ru-RU"/>
        </w:rPr>
        <w:t>Maʼlumot uchun tel:   +99897</w:t>
      </w:r>
      <w:r w:rsidRPr="0039324A">
        <w:rPr>
          <w:rFonts w:ascii="Times New Roman" w:eastAsia="Times New Roman" w:hAnsi="Times New Roman" w:cs="Times New Roman"/>
          <w:b/>
          <w:color w:val="050505"/>
          <w:sz w:val="24"/>
          <w:szCs w:val="24"/>
          <w:lang w:val="en-US" w:eastAsia="ru-RU"/>
        </w:rPr>
        <w:t>4047782 Tilavova Dilrabo</w:t>
      </w:r>
    </w:p>
    <w:p w14:paraId="524DA652" w14:textId="26C13147" w:rsidR="0039324A" w:rsidRPr="0039324A" w:rsidRDefault="0039324A" w:rsidP="00406673">
      <w:pPr>
        <w:shd w:val="clear" w:color="auto" w:fill="FFFFFF"/>
        <w:spacing w:after="0" w:line="240" w:lineRule="auto"/>
        <w:ind w:firstLine="708"/>
        <w:jc w:val="both"/>
        <w:rPr>
          <w:rFonts w:ascii="Times New Roman" w:eastAsia="Times New Roman" w:hAnsi="Times New Roman" w:cs="Times New Roman"/>
          <w:b/>
          <w:color w:val="050505"/>
          <w:sz w:val="24"/>
          <w:szCs w:val="24"/>
          <w:lang w:val="uz-Cyrl-UZ" w:eastAsia="ru-RU"/>
        </w:rPr>
      </w:pPr>
      <w:r w:rsidRPr="0039324A">
        <w:rPr>
          <w:rFonts w:ascii="Times New Roman" w:eastAsia="Times New Roman" w:hAnsi="Times New Roman" w:cs="Times New Roman"/>
          <w:b/>
          <w:color w:val="050505"/>
          <w:sz w:val="24"/>
          <w:szCs w:val="24"/>
          <w:lang w:val="uz-Cyrl-UZ" w:eastAsia="ru-RU"/>
        </w:rPr>
        <w:t xml:space="preserve">E-mail: </w:t>
      </w:r>
      <w:r w:rsidRPr="0039324A">
        <w:rPr>
          <w:rFonts w:ascii="Times New Roman" w:eastAsia="Times New Roman" w:hAnsi="Times New Roman" w:cs="Times New Roman"/>
          <w:b/>
          <w:color w:val="050505"/>
          <w:sz w:val="24"/>
          <w:szCs w:val="24"/>
          <w:lang w:val="en-US" w:eastAsia="ru-RU"/>
        </w:rPr>
        <w:t>tilavovadilrabo82@gmail.com</w:t>
      </w:r>
    </w:p>
    <w:p w14:paraId="07F28244" w14:textId="77777777" w:rsidR="0039324A" w:rsidRPr="0039324A" w:rsidRDefault="0039324A" w:rsidP="00406673">
      <w:pPr>
        <w:shd w:val="clear" w:color="auto" w:fill="FFFFFF"/>
        <w:spacing w:after="0" w:line="240" w:lineRule="auto"/>
        <w:ind w:firstLine="708"/>
        <w:jc w:val="both"/>
        <w:rPr>
          <w:rFonts w:ascii="Times New Roman" w:eastAsia="Times New Roman" w:hAnsi="Times New Roman" w:cs="Times New Roman"/>
          <w:b/>
          <w:color w:val="050505"/>
          <w:sz w:val="24"/>
          <w:szCs w:val="24"/>
          <w:lang w:val="uz-Cyrl-UZ" w:eastAsia="ru-RU"/>
        </w:rPr>
      </w:pPr>
    </w:p>
    <w:sectPr w:rsidR="0039324A" w:rsidRPr="0039324A">
      <w:headerReference w:type="default" r:id="rId7"/>
      <w:footerReference w:type="default" r:id="rId8"/>
      <w:pgSz w:w="11900" w:h="16840"/>
      <w:pgMar w:top="851" w:right="851" w:bottom="851" w:left="1134"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ECF81C" w14:textId="77777777" w:rsidR="00CA3062" w:rsidRDefault="00CA3062">
      <w:pPr>
        <w:spacing w:after="0" w:line="240" w:lineRule="auto"/>
      </w:pPr>
      <w:r>
        <w:separator/>
      </w:r>
    </w:p>
  </w:endnote>
  <w:endnote w:type="continuationSeparator" w:id="0">
    <w:p w14:paraId="0F693385" w14:textId="77777777" w:rsidR="00CA3062" w:rsidRDefault="00CA30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Helvetica Neue">
    <w:altName w:val="Arial"/>
    <w:panose1 w:val="02020603050405020304"/>
    <w:charset w:val="00"/>
    <w:family w:val="roman"/>
    <w:pitch w:val="default"/>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D38BE5" w14:textId="77777777" w:rsidR="005D7AD0" w:rsidRDefault="00CA3062">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7D369A" w14:textId="77777777" w:rsidR="00CA3062" w:rsidRDefault="00CA3062">
      <w:pPr>
        <w:spacing w:after="0" w:line="240" w:lineRule="auto"/>
      </w:pPr>
      <w:r>
        <w:separator/>
      </w:r>
    </w:p>
  </w:footnote>
  <w:footnote w:type="continuationSeparator" w:id="0">
    <w:p w14:paraId="4CC3CAF6" w14:textId="77777777" w:rsidR="00CA3062" w:rsidRDefault="00CA30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4A69E6" w14:textId="77777777" w:rsidR="005D7AD0" w:rsidRDefault="00CA3062">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405F0"/>
    <w:multiLevelType w:val="hybridMultilevel"/>
    <w:tmpl w:val="DFCC3B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53156AB"/>
    <w:multiLevelType w:val="hybridMultilevel"/>
    <w:tmpl w:val="37D68A3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1157D85"/>
    <w:multiLevelType w:val="hybridMultilevel"/>
    <w:tmpl w:val="5FE8E190"/>
    <w:styleLink w:val="1"/>
    <w:lvl w:ilvl="0" w:tplc="12D4D4CC">
      <w:start w:val="1"/>
      <w:numFmt w:val="decimal"/>
      <w:suff w:val="nothing"/>
      <w:lvlText w:val="%1."/>
      <w:lvlJc w:val="left"/>
      <w:pPr>
        <w:tabs>
          <w:tab w:val="left" w:pos="709"/>
          <w:tab w:val="left" w:pos="851"/>
        </w:tabs>
        <w:ind w:left="927"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1" w:tplc="1D7EE2B4">
      <w:start w:val="1"/>
      <w:numFmt w:val="lowerLetter"/>
      <w:suff w:val="nothing"/>
      <w:lvlText w:val="%2."/>
      <w:lvlJc w:val="left"/>
      <w:pPr>
        <w:tabs>
          <w:tab w:val="left" w:pos="709"/>
          <w:tab w:val="left" w:pos="851"/>
        </w:tabs>
        <w:ind w:left="1634" w:hanging="347"/>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2" w:tplc="9656DC34">
      <w:start w:val="1"/>
      <w:numFmt w:val="lowerRoman"/>
      <w:lvlText w:val="%3."/>
      <w:lvlJc w:val="left"/>
      <w:pPr>
        <w:tabs>
          <w:tab w:val="left" w:pos="709"/>
          <w:tab w:val="left" w:pos="851"/>
          <w:tab w:val="num" w:pos="2367"/>
        </w:tabs>
        <w:ind w:left="2585" w:hanging="51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3" w:tplc="3D7404C2">
      <w:start w:val="1"/>
      <w:numFmt w:val="decimal"/>
      <w:lvlText w:val="%4."/>
      <w:lvlJc w:val="left"/>
      <w:pPr>
        <w:tabs>
          <w:tab w:val="left" w:pos="709"/>
          <w:tab w:val="left" w:pos="851"/>
          <w:tab w:val="num" w:pos="3087"/>
        </w:tabs>
        <w:ind w:left="3305" w:hanging="57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4" w:tplc="F1CCE436">
      <w:start w:val="1"/>
      <w:numFmt w:val="lowerLetter"/>
      <w:lvlText w:val="%5."/>
      <w:lvlJc w:val="left"/>
      <w:pPr>
        <w:tabs>
          <w:tab w:val="left" w:pos="709"/>
          <w:tab w:val="left" w:pos="851"/>
          <w:tab w:val="num" w:pos="3807"/>
        </w:tabs>
        <w:ind w:left="4025" w:hanging="57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5" w:tplc="71924D6C">
      <w:start w:val="1"/>
      <w:numFmt w:val="lowerRoman"/>
      <w:lvlText w:val="%6."/>
      <w:lvlJc w:val="left"/>
      <w:pPr>
        <w:tabs>
          <w:tab w:val="left" w:pos="709"/>
          <w:tab w:val="left" w:pos="851"/>
          <w:tab w:val="num" w:pos="4527"/>
        </w:tabs>
        <w:ind w:left="4745" w:hanging="51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6" w:tplc="9AA8A942">
      <w:start w:val="1"/>
      <w:numFmt w:val="decimal"/>
      <w:lvlText w:val="%7."/>
      <w:lvlJc w:val="left"/>
      <w:pPr>
        <w:tabs>
          <w:tab w:val="left" w:pos="709"/>
          <w:tab w:val="left" w:pos="851"/>
          <w:tab w:val="num" w:pos="5247"/>
        </w:tabs>
        <w:ind w:left="5465" w:hanging="57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7" w:tplc="C6D8E0FC">
      <w:start w:val="1"/>
      <w:numFmt w:val="lowerLetter"/>
      <w:lvlText w:val="%8."/>
      <w:lvlJc w:val="left"/>
      <w:pPr>
        <w:tabs>
          <w:tab w:val="left" w:pos="709"/>
          <w:tab w:val="left" w:pos="851"/>
          <w:tab w:val="num" w:pos="5967"/>
        </w:tabs>
        <w:ind w:left="6185" w:hanging="57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8" w:tplc="E92CD180">
      <w:start w:val="1"/>
      <w:numFmt w:val="lowerRoman"/>
      <w:lvlText w:val="%9."/>
      <w:lvlJc w:val="left"/>
      <w:pPr>
        <w:tabs>
          <w:tab w:val="left" w:pos="709"/>
          <w:tab w:val="left" w:pos="851"/>
          <w:tab w:val="num" w:pos="6687"/>
        </w:tabs>
        <w:ind w:left="6905" w:hanging="51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abstractNum>
  <w:abstractNum w:abstractNumId="3">
    <w:nsid w:val="2AEA106E"/>
    <w:multiLevelType w:val="hybridMultilevel"/>
    <w:tmpl w:val="06483CC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19C74D3"/>
    <w:multiLevelType w:val="hybridMultilevel"/>
    <w:tmpl w:val="36B0457C"/>
    <w:styleLink w:val="2"/>
    <w:lvl w:ilvl="0" w:tplc="29FCEF16">
      <w:start w:val="1"/>
      <w:numFmt w:val="decimal"/>
      <w:suff w:val="nothing"/>
      <w:lvlText w:val="%1."/>
      <w:lvlJc w:val="left"/>
      <w:pPr>
        <w:tabs>
          <w:tab w:val="left" w:pos="709"/>
          <w:tab w:val="left" w:pos="851"/>
        </w:tabs>
        <w:ind w:left="142" w:firstLine="425"/>
      </w:pPr>
      <w:rPr>
        <w:rFonts w:hAnsi="Arial Unicode MS"/>
        <w:caps w:val="0"/>
        <w:smallCaps w:val="0"/>
        <w:strike w:val="0"/>
        <w:dstrike w:val="0"/>
        <w:outline w:val="0"/>
        <w:emboss w:val="0"/>
        <w:imprint w:val="0"/>
        <w:spacing w:val="0"/>
        <w:w w:val="100"/>
        <w:kern w:val="0"/>
        <w:position w:val="0"/>
        <w:highlight w:val="none"/>
        <w:vertAlign w:val="baseline"/>
      </w:rPr>
    </w:lvl>
    <w:lvl w:ilvl="1" w:tplc="B7083D6C">
      <w:start w:val="1"/>
      <w:numFmt w:val="lowerLetter"/>
      <w:suff w:val="nothing"/>
      <w:lvlText w:val="%2."/>
      <w:lvlJc w:val="left"/>
      <w:pPr>
        <w:tabs>
          <w:tab w:val="left" w:pos="709"/>
          <w:tab w:val="left" w:pos="851"/>
        </w:tabs>
        <w:ind w:left="720" w:firstLine="438"/>
      </w:pPr>
      <w:rPr>
        <w:rFonts w:hAnsi="Arial Unicode MS"/>
        <w:caps w:val="0"/>
        <w:smallCaps w:val="0"/>
        <w:strike w:val="0"/>
        <w:dstrike w:val="0"/>
        <w:outline w:val="0"/>
        <w:emboss w:val="0"/>
        <w:imprint w:val="0"/>
        <w:spacing w:val="0"/>
        <w:w w:val="100"/>
        <w:kern w:val="0"/>
        <w:position w:val="0"/>
        <w:highlight w:val="none"/>
        <w:vertAlign w:val="baseline"/>
      </w:rPr>
    </w:lvl>
    <w:lvl w:ilvl="2" w:tplc="ACF4885E">
      <w:start w:val="1"/>
      <w:numFmt w:val="lowerRoman"/>
      <w:lvlText w:val="%3."/>
      <w:lvlJc w:val="left"/>
      <w:pPr>
        <w:tabs>
          <w:tab w:val="left" w:pos="709"/>
          <w:tab w:val="left" w:pos="851"/>
        </w:tabs>
        <w:ind w:left="1440" w:hanging="198"/>
      </w:pPr>
      <w:rPr>
        <w:rFonts w:hAnsi="Arial Unicode MS"/>
        <w:caps w:val="0"/>
        <w:smallCaps w:val="0"/>
        <w:strike w:val="0"/>
        <w:dstrike w:val="0"/>
        <w:outline w:val="0"/>
        <w:emboss w:val="0"/>
        <w:imprint w:val="0"/>
        <w:spacing w:val="0"/>
        <w:w w:val="100"/>
        <w:kern w:val="0"/>
        <w:position w:val="0"/>
        <w:highlight w:val="none"/>
        <w:vertAlign w:val="baseline"/>
      </w:rPr>
    </w:lvl>
    <w:lvl w:ilvl="3" w:tplc="2702E45E">
      <w:start w:val="1"/>
      <w:numFmt w:val="decimal"/>
      <w:lvlText w:val="%4."/>
      <w:lvlJc w:val="left"/>
      <w:pPr>
        <w:tabs>
          <w:tab w:val="left" w:pos="709"/>
          <w:tab w:val="left" w:pos="851"/>
        </w:tabs>
        <w:ind w:left="2160" w:hanging="246"/>
      </w:pPr>
      <w:rPr>
        <w:rFonts w:hAnsi="Arial Unicode MS"/>
        <w:caps w:val="0"/>
        <w:smallCaps w:val="0"/>
        <w:strike w:val="0"/>
        <w:dstrike w:val="0"/>
        <w:outline w:val="0"/>
        <w:emboss w:val="0"/>
        <w:imprint w:val="0"/>
        <w:spacing w:val="0"/>
        <w:w w:val="100"/>
        <w:kern w:val="0"/>
        <w:position w:val="0"/>
        <w:highlight w:val="none"/>
        <w:vertAlign w:val="baseline"/>
      </w:rPr>
    </w:lvl>
    <w:lvl w:ilvl="4" w:tplc="9C32B896">
      <w:start w:val="1"/>
      <w:numFmt w:val="lowerLetter"/>
      <w:lvlText w:val="%5."/>
      <w:lvlJc w:val="left"/>
      <w:pPr>
        <w:tabs>
          <w:tab w:val="left" w:pos="709"/>
          <w:tab w:val="left" w:pos="851"/>
        </w:tabs>
        <w:ind w:left="2880" w:hanging="234"/>
      </w:pPr>
      <w:rPr>
        <w:rFonts w:hAnsi="Arial Unicode MS"/>
        <w:caps w:val="0"/>
        <w:smallCaps w:val="0"/>
        <w:strike w:val="0"/>
        <w:dstrike w:val="0"/>
        <w:outline w:val="0"/>
        <w:emboss w:val="0"/>
        <w:imprint w:val="0"/>
        <w:spacing w:val="0"/>
        <w:w w:val="100"/>
        <w:kern w:val="0"/>
        <w:position w:val="0"/>
        <w:highlight w:val="none"/>
        <w:vertAlign w:val="baseline"/>
      </w:rPr>
    </w:lvl>
    <w:lvl w:ilvl="5" w:tplc="C8B8ADCC">
      <w:start w:val="1"/>
      <w:numFmt w:val="lowerRoman"/>
      <w:lvlText w:val="%6."/>
      <w:lvlJc w:val="left"/>
      <w:pPr>
        <w:tabs>
          <w:tab w:val="left" w:pos="709"/>
          <w:tab w:val="left" w:pos="851"/>
          <w:tab w:val="num" w:pos="4167"/>
        </w:tabs>
        <w:ind w:left="3600" w:hanging="162"/>
      </w:pPr>
      <w:rPr>
        <w:rFonts w:hAnsi="Arial Unicode MS"/>
        <w:caps w:val="0"/>
        <w:smallCaps w:val="0"/>
        <w:strike w:val="0"/>
        <w:dstrike w:val="0"/>
        <w:outline w:val="0"/>
        <w:emboss w:val="0"/>
        <w:imprint w:val="0"/>
        <w:spacing w:val="0"/>
        <w:w w:val="100"/>
        <w:kern w:val="0"/>
        <w:position w:val="0"/>
        <w:highlight w:val="none"/>
        <w:vertAlign w:val="baseline"/>
      </w:rPr>
    </w:lvl>
    <w:lvl w:ilvl="6" w:tplc="E634DE42">
      <w:start w:val="1"/>
      <w:numFmt w:val="decimal"/>
      <w:lvlText w:val="%7."/>
      <w:lvlJc w:val="left"/>
      <w:pPr>
        <w:tabs>
          <w:tab w:val="left" w:pos="709"/>
          <w:tab w:val="left" w:pos="851"/>
        </w:tabs>
        <w:ind w:left="4320" w:hanging="210"/>
      </w:pPr>
      <w:rPr>
        <w:rFonts w:hAnsi="Arial Unicode MS"/>
        <w:caps w:val="0"/>
        <w:smallCaps w:val="0"/>
        <w:strike w:val="0"/>
        <w:dstrike w:val="0"/>
        <w:outline w:val="0"/>
        <w:emboss w:val="0"/>
        <w:imprint w:val="0"/>
        <w:spacing w:val="0"/>
        <w:w w:val="100"/>
        <w:kern w:val="0"/>
        <w:position w:val="0"/>
        <w:highlight w:val="none"/>
        <w:vertAlign w:val="baseline"/>
      </w:rPr>
    </w:lvl>
    <w:lvl w:ilvl="7" w:tplc="0832C5DE">
      <w:start w:val="1"/>
      <w:numFmt w:val="lowerLetter"/>
      <w:lvlText w:val="%8."/>
      <w:lvlJc w:val="left"/>
      <w:pPr>
        <w:tabs>
          <w:tab w:val="left" w:pos="709"/>
          <w:tab w:val="left" w:pos="851"/>
        </w:tabs>
        <w:ind w:left="5040" w:hanging="198"/>
      </w:pPr>
      <w:rPr>
        <w:rFonts w:hAnsi="Arial Unicode MS"/>
        <w:caps w:val="0"/>
        <w:smallCaps w:val="0"/>
        <w:strike w:val="0"/>
        <w:dstrike w:val="0"/>
        <w:outline w:val="0"/>
        <w:emboss w:val="0"/>
        <w:imprint w:val="0"/>
        <w:spacing w:val="0"/>
        <w:w w:val="100"/>
        <w:kern w:val="0"/>
        <w:position w:val="0"/>
        <w:highlight w:val="none"/>
        <w:vertAlign w:val="baseline"/>
      </w:rPr>
    </w:lvl>
    <w:lvl w:ilvl="8" w:tplc="5994DA62">
      <w:start w:val="1"/>
      <w:numFmt w:val="lowerRoman"/>
      <w:lvlText w:val="%9."/>
      <w:lvlJc w:val="left"/>
      <w:pPr>
        <w:tabs>
          <w:tab w:val="left" w:pos="709"/>
          <w:tab w:val="left" w:pos="851"/>
          <w:tab w:val="num" w:pos="6327"/>
        </w:tabs>
        <w:ind w:left="5760" w:hanging="12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nsid w:val="3C303610"/>
    <w:multiLevelType w:val="hybridMultilevel"/>
    <w:tmpl w:val="5FE8E190"/>
    <w:numStyleLink w:val="1"/>
  </w:abstractNum>
  <w:abstractNum w:abstractNumId="6">
    <w:nsid w:val="566D5524"/>
    <w:multiLevelType w:val="hybridMultilevel"/>
    <w:tmpl w:val="24DC638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62314334"/>
    <w:multiLevelType w:val="hybridMultilevel"/>
    <w:tmpl w:val="12EC44A0"/>
    <w:lvl w:ilvl="0" w:tplc="271CCABC">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4F565DD"/>
    <w:multiLevelType w:val="hybridMultilevel"/>
    <w:tmpl w:val="3380361A"/>
    <w:styleLink w:val="4"/>
    <w:lvl w:ilvl="0" w:tplc="E42E36BA">
      <w:start w:val="1"/>
      <w:numFmt w:val="bullet"/>
      <w:lvlText w:val="·"/>
      <w:lvlJc w:val="left"/>
      <w:pPr>
        <w:tabs>
          <w:tab w:val="num" w:pos="709"/>
        </w:tabs>
        <w:ind w:left="142" w:firstLine="425"/>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C540944">
      <w:start w:val="1"/>
      <w:numFmt w:val="bullet"/>
      <w:lvlText w:val="o"/>
      <w:lvlJc w:val="left"/>
      <w:pPr>
        <w:tabs>
          <w:tab w:val="left" w:pos="709"/>
        </w:tabs>
        <w:ind w:left="837" w:hanging="27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93A1D4C">
      <w:start w:val="1"/>
      <w:numFmt w:val="bullet"/>
      <w:lvlText w:val="▪"/>
      <w:lvlJc w:val="left"/>
      <w:pPr>
        <w:tabs>
          <w:tab w:val="left" w:pos="709"/>
        </w:tabs>
        <w:ind w:left="1440" w:hanging="25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506DA7A">
      <w:start w:val="1"/>
      <w:numFmt w:val="bullet"/>
      <w:lvlText w:val="·"/>
      <w:lvlJc w:val="left"/>
      <w:pPr>
        <w:tabs>
          <w:tab w:val="left" w:pos="709"/>
        </w:tabs>
        <w:ind w:left="2160" w:hanging="24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89CA7A2">
      <w:start w:val="1"/>
      <w:numFmt w:val="bullet"/>
      <w:lvlText w:val="o"/>
      <w:lvlJc w:val="left"/>
      <w:pPr>
        <w:tabs>
          <w:tab w:val="left" w:pos="709"/>
        </w:tabs>
        <w:ind w:left="2880" w:hanging="23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4065186">
      <w:start w:val="1"/>
      <w:numFmt w:val="bullet"/>
      <w:lvlText w:val="▪"/>
      <w:lvlJc w:val="left"/>
      <w:pPr>
        <w:tabs>
          <w:tab w:val="left" w:pos="709"/>
        </w:tabs>
        <w:ind w:left="3600" w:hanging="22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7764C1E">
      <w:start w:val="1"/>
      <w:numFmt w:val="bullet"/>
      <w:lvlText w:val="·"/>
      <w:lvlJc w:val="left"/>
      <w:pPr>
        <w:tabs>
          <w:tab w:val="left" w:pos="709"/>
        </w:tabs>
        <w:ind w:left="4320" w:hanging="21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6B0A294">
      <w:start w:val="1"/>
      <w:numFmt w:val="bullet"/>
      <w:lvlText w:val="o"/>
      <w:lvlJc w:val="left"/>
      <w:pPr>
        <w:tabs>
          <w:tab w:val="left" w:pos="709"/>
        </w:tabs>
        <w:ind w:left="5040" w:hanging="19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CDEF428">
      <w:start w:val="1"/>
      <w:numFmt w:val="bullet"/>
      <w:lvlText w:val="▪"/>
      <w:lvlJc w:val="left"/>
      <w:pPr>
        <w:tabs>
          <w:tab w:val="left" w:pos="709"/>
        </w:tabs>
        <w:ind w:left="5760" w:hanging="18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nsid w:val="75AE751E"/>
    <w:multiLevelType w:val="hybridMultilevel"/>
    <w:tmpl w:val="AA1805D0"/>
    <w:styleLink w:val="3"/>
    <w:lvl w:ilvl="0" w:tplc="46129B68">
      <w:start w:val="1"/>
      <w:numFmt w:val="bullet"/>
      <w:lvlText w:val="·"/>
      <w:lvlJc w:val="left"/>
      <w:pPr>
        <w:tabs>
          <w:tab w:val="left" w:pos="709"/>
          <w:tab w:val="num" w:pos="851"/>
        </w:tabs>
        <w:ind w:left="993"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9ACB792">
      <w:start w:val="1"/>
      <w:numFmt w:val="bullet"/>
      <w:lvlText w:val="o"/>
      <w:lvlJc w:val="left"/>
      <w:pPr>
        <w:tabs>
          <w:tab w:val="left" w:pos="709"/>
          <w:tab w:val="left" w:pos="851"/>
          <w:tab w:val="num" w:pos="1713"/>
        </w:tabs>
        <w:ind w:left="1855" w:hanging="50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E6A020E">
      <w:start w:val="1"/>
      <w:numFmt w:val="bullet"/>
      <w:lvlText w:val="▪"/>
      <w:lvlJc w:val="left"/>
      <w:pPr>
        <w:tabs>
          <w:tab w:val="left" w:pos="709"/>
          <w:tab w:val="left" w:pos="851"/>
          <w:tab w:val="num" w:pos="2433"/>
        </w:tabs>
        <w:ind w:left="2575" w:hanging="50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BF80D9C">
      <w:start w:val="1"/>
      <w:numFmt w:val="bullet"/>
      <w:lvlText w:val="·"/>
      <w:lvlJc w:val="left"/>
      <w:pPr>
        <w:tabs>
          <w:tab w:val="left" w:pos="709"/>
          <w:tab w:val="left" w:pos="851"/>
          <w:tab w:val="num" w:pos="3153"/>
        </w:tabs>
        <w:ind w:left="3295" w:hanging="50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BDA1A78">
      <w:start w:val="1"/>
      <w:numFmt w:val="bullet"/>
      <w:lvlText w:val="o"/>
      <w:lvlJc w:val="left"/>
      <w:pPr>
        <w:tabs>
          <w:tab w:val="left" w:pos="709"/>
          <w:tab w:val="left" w:pos="851"/>
          <w:tab w:val="num" w:pos="3873"/>
        </w:tabs>
        <w:ind w:left="4015" w:hanging="50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D9CB644">
      <w:start w:val="1"/>
      <w:numFmt w:val="bullet"/>
      <w:lvlText w:val="▪"/>
      <w:lvlJc w:val="left"/>
      <w:pPr>
        <w:tabs>
          <w:tab w:val="left" w:pos="709"/>
          <w:tab w:val="left" w:pos="851"/>
          <w:tab w:val="num" w:pos="4593"/>
        </w:tabs>
        <w:ind w:left="4735" w:hanging="50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BBE9826">
      <w:start w:val="1"/>
      <w:numFmt w:val="bullet"/>
      <w:lvlText w:val="·"/>
      <w:lvlJc w:val="left"/>
      <w:pPr>
        <w:tabs>
          <w:tab w:val="left" w:pos="709"/>
          <w:tab w:val="left" w:pos="851"/>
          <w:tab w:val="num" w:pos="5313"/>
        </w:tabs>
        <w:ind w:left="5455" w:hanging="50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01A3700">
      <w:start w:val="1"/>
      <w:numFmt w:val="bullet"/>
      <w:lvlText w:val="o"/>
      <w:lvlJc w:val="left"/>
      <w:pPr>
        <w:tabs>
          <w:tab w:val="left" w:pos="709"/>
          <w:tab w:val="left" w:pos="851"/>
          <w:tab w:val="num" w:pos="6033"/>
        </w:tabs>
        <w:ind w:left="6175" w:hanging="50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9220456">
      <w:start w:val="1"/>
      <w:numFmt w:val="bullet"/>
      <w:lvlText w:val="▪"/>
      <w:lvlJc w:val="left"/>
      <w:pPr>
        <w:tabs>
          <w:tab w:val="left" w:pos="709"/>
          <w:tab w:val="left" w:pos="851"/>
          <w:tab w:val="num" w:pos="6753"/>
        </w:tabs>
        <w:ind w:left="6895" w:hanging="50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nsid w:val="7A7367B6"/>
    <w:multiLevelType w:val="hybridMultilevel"/>
    <w:tmpl w:val="36B0457C"/>
    <w:numStyleLink w:val="2"/>
  </w:abstractNum>
  <w:abstractNum w:abstractNumId="11">
    <w:nsid w:val="7B1C3402"/>
    <w:multiLevelType w:val="hybridMultilevel"/>
    <w:tmpl w:val="AA1805D0"/>
    <w:numStyleLink w:val="3"/>
  </w:abstractNum>
  <w:abstractNum w:abstractNumId="12">
    <w:nsid w:val="7E4E37E3"/>
    <w:multiLevelType w:val="hybridMultilevel"/>
    <w:tmpl w:val="3380361A"/>
    <w:numStyleLink w:val="4"/>
  </w:abstractNum>
  <w:num w:numId="1">
    <w:abstractNumId w:val="2"/>
  </w:num>
  <w:num w:numId="2">
    <w:abstractNumId w:val="5"/>
  </w:num>
  <w:num w:numId="3">
    <w:abstractNumId w:val="4"/>
  </w:num>
  <w:num w:numId="4">
    <w:abstractNumId w:val="10"/>
  </w:num>
  <w:num w:numId="5">
    <w:abstractNumId w:val="10"/>
    <w:lvlOverride w:ilvl="0">
      <w:startOverride w:val="3"/>
    </w:lvlOverride>
  </w:num>
  <w:num w:numId="6">
    <w:abstractNumId w:val="9"/>
  </w:num>
  <w:num w:numId="7">
    <w:abstractNumId w:val="11"/>
  </w:num>
  <w:num w:numId="8">
    <w:abstractNumId w:val="8"/>
  </w:num>
  <w:num w:numId="9">
    <w:abstractNumId w:val="12"/>
  </w:num>
  <w:num w:numId="10">
    <w:abstractNumId w:val="6"/>
  </w:num>
  <w:num w:numId="11">
    <w:abstractNumId w:val="0"/>
  </w:num>
  <w:num w:numId="12">
    <w:abstractNumId w:val="7"/>
  </w:num>
  <w:num w:numId="13">
    <w:abstractNumId w:val="1"/>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7A03"/>
    <w:rsid w:val="0001423A"/>
    <w:rsid w:val="00056F87"/>
    <w:rsid w:val="00067BA3"/>
    <w:rsid w:val="00087B0C"/>
    <w:rsid w:val="00102C5E"/>
    <w:rsid w:val="00145F19"/>
    <w:rsid w:val="001B06D8"/>
    <w:rsid w:val="001D123D"/>
    <w:rsid w:val="001D6D5A"/>
    <w:rsid w:val="00222FAB"/>
    <w:rsid w:val="002E55D4"/>
    <w:rsid w:val="002F53DF"/>
    <w:rsid w:val="0030459D"/>
    <w:rsid w:val="003375D8"/>
    <w:rsid w:val="00351870"/>
    <w:rsid w:val="0039324A"/>
    <w:rsid w:val="003A1DAD"/>
    <w:rsid w:val="00406673"/>
    <w:rsid w:val="004153E8"/>
    <w:rsid w:val="00430F27"/>
    <w:rsid w:val="00434A11"/>
    <w:rsid w:val="00452351"/>
    <w:rsid w:val="0045767A"/>
    <w:rsid w:val="004E0FD4"/>
    <w:rsid w:val="004F62F4"/>
    <w:rsid w:val="00506CF7"/>
    <w:rsid w:val="005A61EE"/>
    <w:rsid w:val="005C3BCC"/>
    <w:rsid w:val="005D393C"/>
    <w:rsid w:val="005E16C6"/>
    <w:rsid w:val="006275B8"/>
    <w:rsid w:val="00634028"/>
    <w:rsid w:val="006D2832"/>
    <w:rsid w:val="007628AB"/>
    <w:rsid w:val="0077299A"/>
    <w:rsid w:val="007D5BD3"/>
    <w:rsid w:val="008048CF"/>
    <w:rsid w:val="00813DFF"/>
    <w:rsid w:val="008473DA"/>
    <w:rsid w:val="00871EA5"/>
    <w:rsid w:val="009061AE"/>
    <w:rsid w:val="00920EE6"/>
    <w:rsid w:val="009541E1"/>
    <w:rsid w:val="009D0F60"/>
    <w:rsid w:val="009E3839"/>
    <w:rsid w:val="009F14BB"/>
    <w:rsid w:val="00A2322F"/>
    <w:rsid w:val="00AD6EA9"/>
    <w:rsid w:val="00B10242"/>
    <w:rsid w:val="00B13E2B"/>
    <w:rsid w:val="00B722DE"/>
    <w:rsid w:val="00BC659D"/>
    <w:rsid w:val="00BE2D90"/>
    <w:rsid w:val="00C16DAF"/>
    <w:rsid w:val="00CA3062"/>
    <w:rsid w:val="00CE3877"/>
    <w:rsid w:val="00D752B3"/>
    <w:rsid w:val="00DB477A"/>
    <w:rsid w:val="00DD3E80"/>
    <w:rsid w:val="00E42CA6"/>
    <w:rsid w:val="00E43504"/>
    <w:rsid w:val="00E7079D"/>
    <w:rsid w:val="00EB6B5F"/>
    <w:rsid w:val="00EB7A03"/>
    <w:rsid w:val="00F00D99"/>
    <w:rsid w:val="00F67A18"/>
    <w:rsid w:val="00F8730F"/>
    <w:rsid w:val="00FC7520"/>
    <w:rsid w:val="00FD3EAE"/>
  </w:rsids>
  <m:mathPr>
    <m:mathFont m:val="Cambria Math"/>
    <m:brkBin m:val="before"/>
    <m:brkBinSub m:val="--"/>
    <m:smallFrac m:val="0"/>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23CDD4"/>
  <w15:docId w15:val="{238A401E-A01B-4D5C-B977-9E6E41D8E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Колонтитулы"/>
    <w:rsid w:val="00506CF7"/>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lang w:eastAsia="ru-RU"/>
      <w14:textOutline w14:w="0" w14:cap="flat" w14:cmpd="sng" w14:algn="ctr">
        <w14:noFill/>
        <w14:prstDash w14:val="solid"/>
        <w14:bevel/>
      </w14:textOutline>
    </w:rPr>
  </w:style>
  <w:style w:type="numbering" w:customStyle="1" w:styleId="1">
    <w:name w:val="Импортированный стиль 1"/>
    <w:rsid w:val="00506CF7"/>
    <w:pPr>
      <w:numPr>
        <w:numId w:val="1"/>
      </w:numPr>
    </w:pPr>
  </w:style>
  <w:style w:type="numbering" w:customStyle="1" w:styleId="2">
    <w:name w:val="Импортированный стиль 2"/>
    <w:rsid w:val="00506CF7"/>
    <w:pPr>
      <w:numPr>
        <w:numId w:val="3"/>
      </w:numPr>
    </w:pPr>
  </w:style>
  <w:style w:type="numbering" w:customStyle="1" w:styleId="3">
    <w:name w:val="Импортированный стиль 3"/>
    <w:rsid w:val="00506CF7"/>
    <w:pPr>
      <w:numPr>
        <w:numId w:val="6"/>
      </w:numPr>
    </w:pPr>
  </w:style>
  <w:style w:type="numbering" w:customStyle="1" w:styleId="4">
    <w:name w:val="Импортированный стиль 4"/>
    <w:rsid w:val="00506CF7"/>
    <w:pPr>
      <w:numPr>
        <w:numId w:val="8"/>
      </w:numPr>
    </w:pPr>
  </w:style>
  <w:style w:type="paragraph" w:styleId="a4">
    <w:name w:val="List Paragraph"/>
    <w:basedOn w:val="a"/>
    <w:uiPriority w:val="34"/>
    <w:qFormat/>
    <w:rsid w:val="00B13E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201</TotalTime>
  <Pages>1</Pages>
  <Words>431</Words>
  <Characters>2459</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47</cp:revision>
  <dcterms:created xsi:type="dcterms:W3CDTF">2023-02-01T04:59:00Z</dcterms:created>
  <dcterms:modified xsi:type="dcterms:W3CDTF">2024-01-30T06:29:00Z</dcterms:modified>
</cp:coreProperties>
</file>