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EEDC5" w14:textId="42C13FD5" w:rsidR="0066523D" w:rsidRDefault="00CE5395" w:rsidP="00006422">
      <w:pPr>
        <w:spacing w:after="0" w:line="240" w:lineRule="auto"/>
        <w:jc w:val="center"/>
        <w:rPr>
          <w:rFonts w:cs="Mongolian Baiti"/>
          <w:noProof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20ACFB0E" wp14:editId="78D0D11B">
            <wp:simplePos x="0" y="0"/>
            <wp:positionH relativeFrom="margin">
              <wp:posOffset>2689860</wp:posOffset>
            </wp:positionH>
            <wp:positionV relativeFrom="margin">
              <wp:posOffset>86360</wp:posOffset>
            </wp:positionV>
            <wp:extent cx="1568450" cy="15684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3168" behindDoc="0" locked="0" layoutInCell="1" allowOverlap="1" wp14:anchorId="495C7282" wp14:editId="0BEEBFDE">
            <wp:simplePos x="0" y="0"/>
            <wp:positionH relativeFrom="page">
              <wp:posOffset>-19050</wp:posOffset>
            </wp:positionH>
            <wp:positionV relativeFrom="page">
              <wp:align>top</wp:align>
            </wp:positionV>
            <wp:extent cx="7581900" cy="106870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20D18" w14:textId="3F2F9F58" w:rsidR="002907F8" w:rsidRPr="00EC11E6" w:rsidRDefault="002838AB" w:rsidP="002907F8">
      <w:pPr>
        <w:spacing w:after="0" w:line="276" w:lineRule="auto"/>
        <w:jc w:val="center"/>
        <w:rPr>
          <w:rFonts w:ascii="Bodoni MT" w:eastAsia="Times New Roman" w:hAnsi="Bodoni MT" w:cs="Times New Roman"/>
          <w:b/>
          <w:bCs/>
          <w:sz w:val="38"/>
          <w:szCs w:val="38"/>
          <w:lang w:eastAsia="ru-RU"/>
        </w:rPr>
      </w:pPr>
      <w:r w:rsidRPr="00360FD8">
        <w:rPr>
          <w:rFonts w:ascii="Bodoni MT" w:eastAsia="Times New Roman" w:hAnsi="Bodoni MT" w:cs="Times New Roman"/>
          <w:b/>
          <w:bCs/>
          <w:sz w:val="38"/>
          <w:szCs w:val="38"/>
          <w:lang w:val="en-US" w:eastAsia="ru-RU"/>
        </w:rPr>
        <w:lastRenderedPageBreak/>
        <w:t>TAKLIFNOMA</w:t>
      </w:r>
    </w:p>
    <w:p w14:paraId="658D16CD" w14:textId="7DE2E02C" w:rsidR="002907F8" w:rsidRPr="00EC11E6" w:rsidRDefault="002907F8" w:rsidP="002907F8">
      <w:pPr>
        <w:spacing w:after="0" w:line="276" w:lineRule="auto"/>
        <w:jc w:val="center"/>
        <w:rPr>
          <w:rFonts w:ascii="Bodoni MT" w:eastAsia="Times New Roman" w:hAnsi="Bodoni MT" w:cs="Times New Roman"/>
          <w:sz w:val="36"/>
          <w:szCs w:val="36"/>
          <w:lang w:eastAsia="ru-RU"/>
        </w:rPr>
      </w:pPr>
    </w:p>
    <w:p w14:paraId="61FAF73F" w14:textId="0B67B1B4" w:rsidR="00336551" w:rsidRPr="00EC11E6" w:rsidRDefault="003F2808" w:rsidP="00336551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34"/>
          <w:szCs w:val="34"/>
          <w:lang w:eastAsia="ru-RU"/>
        </w:rPr>
      </w:pPr>
      <w:proofErr w:type="spellStart"/>
      <w:r w:rsidRPr="00360FD8">
        <w:rPr>
          <w:rFonts w:ascii="Bodoni MT" w:eastAsia="Times New Roman" w:hAnsi="Bodoni MT" w:cs="Times New Roman"/>
          <w:b/>
          <w:bCs/>
          <w:sz w:val="34"/>
          <w:szCs w:val="34"/>
          <w:lang w:val="en-US" w:eastAsia="ru-RU"/>
        </w:rPr>
        <w:t>Hurmatli</w:t>
      </w:r>
      <w:proofErr w:type="spellEnd"/>
      <w:r w:rsidR="002907F8"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>…</w:t>
      </w:r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>…..</w:t>
      </w:r>
      <w:r w:rsidR="002907F8"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>……………………………………………………</w:t>
      </w:r>
    </w:p>
    <w:p w14:paraId="14FCB507" w14:textId="03A88033" w:rsidR="00336551" w:rsidRPr="00EC11E6" w:rsidRDefault="00336551" w:rsidP="00336551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color w:val="000000" w:themeColor="text1"/>
          <w:sz w:val="34"/>
          <w:szCs w:val="34"/>
          <w:lang w:eastAsia="ru-RU"/>
        </w:rPr>
      </w:pP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Toshkent</w:t>
      </w:r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davlat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sharqshunoslik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universiteti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Sizni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Qatar</w:t>
      </w:r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Sivilizatsiyalar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alyansi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qo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>‘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mitasi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hamda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Qatar</w:t>
      </w:r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universiteti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bilan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hamkorlikda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tashkil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etilayotgan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“</w:t>
      </w:r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O</w:t>
      </w:r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>‘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zbekistonda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Islom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madaniy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meros</w:t>
      </w:r>
      <w:r w:rsidR="000A37DC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i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va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uning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jahon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ilm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>-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fani</w:t>
      </w:r>
      <w:r w:rsidR="006638FF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da</w:t>
      </w:r>
      <w:proofErr w:type="spellEnd"/>
      <w:r w:rsidR="006638FF"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proofErr w:type="spellStart"/>
      <w:r w:rsidR="006638FF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tutgan</w:t>
      </w:r>
      <w:proofErr w:type="spellEnd"/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 xml:space="preserve"> </w:t>
      </w:r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o</w:t>
      </w:r>
      <w:r w:rsidRPr="00EC11E6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eastAsia="ru-RU"/>
        </w:rPr>
        <w:t>‘</w:t>
      </w:r>
      <w:proofErr w:type="spellStart"/>
      <w:r w:rsidRPr="00336551">
        <w:rPr>
          <w:rFonts w:ascii="Bodoni MT" w:eastAsia="Times New Roman" w:hAnsi="Bodoni MT" w:cs="Times New Roman"/>
          <w:b/>
          <w:bCs/>
          <w:color w:val="2E74B5" w:themeColor="accent5" w:themeShade="BF"/>
          <w:sz w:val="34"/>
          <w:szCs w:val="34"/>
          <w:lang w:val="en-US" w:eastAsia="ru-RU"/>
        </w:rPr>
        <w:t>rni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”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mavzusidagi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xalqaro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>konferensiyada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ishtirok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etishga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taklif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 xml:space="preserve"> </w:t>
      </w:r>
      <w:proofErr w:type="spellStart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etadi</w:t>
      </w:r>
      <w:proofErr w:type="spellEnd"/>
      <w:r w:rsidRPr="00EC11E6">
        <w:rPr>
          <w:rFonts w:ascii="Bodoni MT" w:eastAsia="Times New Roman" w:hAnsi="Bodoni MT" w:cs="Times New Roman"/>
          <w:sz w:val="34"/>
          <w:szCs w:val="34"/>
          <w:lang w:eastAsia="ru-RU"/>
        </w:rPr>
        <w:t>.</w:t>
      </w:r>
    </w:p>
    <w:p w14:paraId="04CA0E4A" w14:textId="259C7010" w:rsidR="00336551" w:rsidRPr="00360FD8" w:rsidRDefault="00336551" w:rsidP="00336551">
      <w:pPr>
        <w:spacing w:after="0" w:line="276" w:lineRule="auto"/>
        <w:ind w:firstLine="708"/>
        <w:rPr>
          <w:rFonts w:ascii="Bodoni MT" w:eastAsia="Times New Roman" w:hAnsi="Bodoni MT" w:cs="Times New Roman"/>
          <w:sz w:val="34"/>
          <w:szCs w:val="34"/>
          <w:lang w:val="en-US" w:eastAsia="ru-RU"/>
        </w:rPr>
      </w:pPr>
      <w:r w:rsidRPr="00336551">
        <w:rPr>
          <w:rFonts w:ascii="Bodoni MT" w:eastAsia="Times New Roman" w:hAnsi="Bodoni MT" w:cs="Times New Roman"/>
          <w:b/>
          <w:bCs/>
          <w:sz w:val="34"/>
          <w:szCs w:val="34"/>
          <w:lang w:val="en-US" w:eastAsia="ru-RU"/>
        </w:rPr>
        <w:t>Sana</w:t>
      </w: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 xml:space="preserve">: </w:t>
      </w:r>
      <w:r w:rsidR="005B16CC"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7</w:t>
      </w:r>
      <w:r w:rsidR="005B16CC">
        <w:rPr>
          <w:rFonts w:ascii="Bodoni MT" w:eastAsia="Times New Roman" w:hAnsi="Bodoni MT" w:cs="Times New Roman"/>
          <w:sz w:val="34"/>
          <w:szCs w:val="34"/>
          <w:lang w:val="en-US" w:eastAsia="ru-RU"/>
        </w:rPr>
        <w:t>-9</w:t>
      </w:r>
      <w:r w:rsidR="005B16CC"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-sentabr</w:t>
      </w:r>
      <w:r w:rsidR="005B16CC">
        <w:rPr>
          <w:rFonts w:ascii="Bodoni MT" w:eastAsia="Times New Roman" w:hAnsi="Bodoni MT" w:cs="Times New Roman"/>
          <w:sz w:val="34"/>
          <w:szCs w:val="34"/>
          <w:lang w:val="en-US" w:eastAsia="ru-RU"/>
        </w:rPr>
        <w:t xml:space="preserve">, </w:t>
      </w: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 xml:space="preserve">2026-yil </w:t>
      </w:r>
    </w:p>
    <w:p w14:paraId="36E0D70C" w14:textId="77777777" w:rsidR="00336551" w:rsidRPr="00360FD8" w:rsidRDefault="00336551" w:rsidP="00336551">
      <w:pPr>
        <w:spacing w:after="0" w:line="276" w:lineRule="auto"/>
        <w:ind w:firstLine="708"/>
        <w:rPr>
          <w:rFonts w:ascii="Bodoni MT" w:eastAsia="Times New Roman" w:hAnsi="Bodoni MT" w:cs="Times New Roman"/>
          <w:sz w:val="34"/>
          <w:szCs w:val="34"/>
          <w:lang w:val="en-US" w:eastAsia="ru-RU"/>
        </w:rPr>
      </w:pPr>
      <w:proofErr w:type="spellStart"/>
      <w:r w:rsidRPr="00336551">
        <w:rPr>
          <w:rFonts w:ascii="Bodoni MT" w:eastAsia="Times New Roman" w:hAnsi="Bodoni MT" w:cs="Times New Roman"/>
          <w:b/>
          <w:bCs/>
          <w:sz w:val="34"/>
          <w:szCs w:val="34"/>
          <w:lang w:val="en-US" w:eastAsia="ru-RU"/>
        </w:rPr>
        <w:t>Vaqti</w:t>
      </w:r>
      <w:proofErr w:type="spellEnd"/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: 10:00</w:t>
      </w:r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>-</w:t>
      </w: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>17:30</w:t>
      </w:r>
    </w:p>
    <w:p w14:paraId="4A725E3B" w14:textId="636ADA54" w:rsidR="002907F8" w:rsidRPr="00360FD8" w:rsidRDefault="00336551" w:rsidP="00336551">
      <w:pPr>
        <w:spacing w:after="0" w:line="276" w:lineRule="auto"/>
        <w:ind w:firstLine="708"/>
        <w:rPr>
          <w:rFonts w:ascii="Bodoni MT" w:eastAsia="Times New Roman" w:hAnsi="Bodoni MT" w:cs="Times New Roman"/>
          <w:sz w:val="34"/>
          <w:szCs w:val="34"/>
          <w:lang w:val="en-US" w:eastAsia="ru-RU"/>
        </w:rPr>
      </w:pPr>
      <w:r w:rsidRPr="00336551">
        <w:rPr>
          <w:rFonts w:ascii="Bodoni MT" w:eastAsia="Times New Roman" w:hAnsi="Bodoni MT" w:cs="Times New Roman"/>
          <w:b/>
          <w:bCs/>
          <w:sz w:val="34"/>
          <w:szCs w:val="34"/>
          <w:lang w:val="en-US" w:eastAsia="ru-RU"/>
        </w:rPr>
        <w:t>Manzil</w:t>
      </w: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 xml:space="preserve">: </w:t>
      </w:r>
      <w:proofErr w:type="spellStart"/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>Mirobod</w:t>
      </w:r>
      <w:proofErr w:type="spellEnd"/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 xml:space="preserve"> t., Amir Temur </w:t>
      </w:r>
      <w:proofErr w:type="spellStart"/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>ko‘chasi</w:t>
      </w:r>
      <w:proofErr w:type="spellEnd"/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>, 2</w:t>
      </w:r>
      <w:r w:rsidR="00F20A0C">
        <w:rPr>
          <w:rFonts w:ascii="Bodoni MT" w:eastAsia="Times New Roman" w:hAnsi="Bodoni MT" w:cs="Times New Roman"/>
          <w:sz w:val="34"/>
          <w:szCs w:val="34"/>
          <w:lang w:val="en-US" w:eastAsia="ru-RU"/>
        </w:rPr>
        <w:t>6</w:t>
      </w:r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>-uy.</w:t>
      </w:r>
      <w:r w:rsidRPr="00336551">
        <w:rPr>
          <w:rFonts w:ascii="Bodoni MT" w:eastAsia="Times New Roman" w:hAnsi="Bodoni MT" w:cs="Times New Roman"/>
          <w:sz w:val="34"/>
          <w:szCs w:val="34"/>
          <w:lang w:val="en-US" w:eastAsia="ru-RU"/>
        </w:rPr>
        <w:t xml:space="preserve"> </w:t>
      </w:r>
    </w:p>
    <w:p w14:paraId="2F3B96CB" w14:textId="5E931539" w:rsidR="002907F8" w:rsidRPr="00360FD8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color w:val="000000" w:themeColor="text1"/>
          <w:sz w:val="34"/>
          <w:szCs w:val="34"/>
          <w:lang w:val="en-US" w:eastAsia="ru-RU"/>
        </w:rPr>
      </w:pPr>
      <w:r w:rsidRPr="00360FD8">
        <w:rPr>
          <w:rFonts w:ascii="Bodoni MT" w:eastAsia="Times New Roman" w:hAnsi="Bodoni MT" w:cs="Times New Roman"/>
          <w:sz w:val="34"/>
          <w:szCs w:val="34"/>
          <w:lang w:val="en-US" w:eastAsia="ru-RU"/>
        </w:rPr>
        <w:t xml:space="preserve"> </w:t>
      </w:r>
    </w:p>
    <w:p w14:paraId="1C14A624" w14:textId="292723D9" w:rsidR="002907F8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  <w:r>
        <w:rPr>
          <w:rFonts w:ascii="Bodoni MT" w:eastAsia="Times New Roman" w:hAnsi="Bodoni MT" w:cs="Times New Roman"/>
          <w:sz w:val="28"/>
          <w:szCs w:val="28"/>
          <w:lang w:val="en-US" w:eastAsia="ru-RU"/>
        </w:rPr>
        <w:t xml:space="preserve"> </w:t>
      </w:r>
    </w:p>
    <w:p w14:paraId="5D970842" w14:textId="0624B04F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488C827E" w14:textId="11D4A6DC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5B6E9D11" w14:textId="36D69D66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54098A65" w14:textId="0D0F1F48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182FD7CA" w14:textId="4FC7F55C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1266364A" w14:textId="592C3EB2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2B3B75B8" w14:textId="77ACDF7B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17D4C7F1" w14:textId="4381B505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0474200F" w14:textId="3F9E0C8F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422961D7" w14:textId="489B43DB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0786FEBB" w14:textId="3EBC0078" w:rsidR="00336551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p w14:paraId="183A7852" w14:textId="0D95AC8D" w:rsidR="00336551" w:rsidRPr="002907F8" w:rsidRDefault="00336551" w:rsidP="002907F8">
      <w:pPr>
        <w:spacing w:after="0" w:line="276" w:lineRule="auto"/>
        <w:ind w:firstLine="708"/>
        <w:jc w:val="both"/>
        <w:rPr>
          <w:rFonts w:ascii="Bodoni MT" w:eastAsia="Times New Roman" w:hAnsi="Bodoni MT" w:cs="Times New Roman"/>
          <w:sz w:val="28"/>
          <w:szCs w:val="28"/>
          <w:lang w:val="en-US" w:eastAsia="ru-RU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561"/>
        <w:gridCol w:w="1017"/>
        <w:gridCol w:w="9"/>
        <w:gridCol w:w="492"/>
        <w:gridCol w:w="268"/>
        <w:gridCol w:w="4853"/>
        <w:gridCol w:w="2529"/>
        <w:gridCol w:w="166"/>
      </w:tblGrid>
      <w:tr w:rsidR="008D6E12" w:rsidRPr="00EC11E6" w14:paraId="6297C19F" w14:textId="77777777" w:rsidTr="005E3C27">
        <w:trPr>
          <w:gridBefore w:val="1"/>
          <w:wBefore w:w="561" w:type="dxa"/>
        </w:trPr>
        <w:tc>
          <w:tcPr>
            <w:tcW w:w="1786" w:type="dxa"/>
            <w:gridSpan w:val="4"/>
            <w:shd w:val="clear" w:color="auto" w:fill="auto"/>
          </w:tcPr>
          <w:p w14:paraId="0605758A" w14:textId="7A6935D0" w:rsidR="00D85B1A" w:rsidRDefault="00D85B1A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cs="Mongolian Baiti"/>
                <w:noProof/>
                <w:lang w:val="uz-Cyrl-UZ"/>
              </w:rPr>
            </w:pPr>
          </w:p>
          <w:p w14:paraId="76D0124A" w14:textId="5105BF48" w:rsidR="00D85B1A" w:rsidRDefault="00D85B1A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cs="Mongolian Baiti"/>
                <w:noProof/>
                <w:lang w:val="uz-Cyrl-UZ"/>
              </w:rPr>
            </w:pPr>
          </w:p>
          <w:p w14:paraId="7D8D8EC8" w14:textId="2F26C3C1" w:rsidR="00955933" w:rsidRPr="00D85B1A" w:rsidRDefault="00360FD8" w:rsidP="00360FD8">
            <w:pPr>
              <w:tabs>
                <w:tab w:val="left" w:pos="1843"/>
              </w:tabs>
              <w:spacing w:line="240" w:lineRule="auto"/>
              <w:jc w:val="both"/>
              <w:rPr>
                <w:rFonts w:ascii="Bodoni MT" w:eastAsia="Times New Roman" w:hAnsi="Bodoni MT" w:cs="Mongolian Baiti"/>
                <w:b/>
                <w:bCs/>
                <w:i/>
                <w:iCs/>
                <w:noProof/>
                <w:lang w:val="uz-Cyrl-UZ" w:bidi="fa-IR"/>
              </w:rPr>
            </w:pPr>
            <w:r w:rsidRPr="00D85B1A">
              <w:rPr>
                <w:rFonts w:ascii="Bodoni MT" w:hAnsi="Bodoni MT" w:cs="Mongolian Baiti"/>
                <w:noProof/>
              </w:rPr>
              <w:drawing>
                <wp:anchor distT="0" distB="0" distL="114300" distR="114300" simplePos="0" relativeHeight="251774976" behindDoc="0" locked="0" layoutInCell="1" allowOverlap="1" wp14:anchorId="55F4CCA3" wp14:editId="39DD526A">
                  <wp:simplePos x="0" y="0"/>
                  <wp:positionH relativeFrom="margin">
                    <wp:posOffset>-6173</wp:posOffset>
                  </wp:positionH>
                  <wp:positionV relativeFrom="margin">
                    <wp:posOffset>1623060</wp:posOffset>
                  </wp:positionV>
                  <wp:extent cx="675640" cy="685800"/>
                  <wp:effectExtent l="0" t="0" r="0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36551" w:rsidRPr="00D85B1A">
              <w:rPr>
                <w:rFonts w:ascii="Bodoni MT" w:hAnsi="Bodoni MT" w:cs="Mongolian Baiti"/>
                <w:noProof/>
                <w:lang w:eastAsia="ru-RU"/>
              </w:rPr>
              <w:drawing>
                <wp:anchor distT="0" distB="0" distL="114300" distR="114300" simplePos="0" relativeHeight="251769856" behindDoc="0" locked="0" layoutInCell="1" allowOverlap="1" wp14:anchorId="224758CA" wp14:editId="38AF458C">
                  <wp:simplePos x="0" y="0"/>
                  <wp:positionH relativeFrom="margin">
                    <wp:posOffset>40315</wp:posOffset>
                  </wp:positionH>
                  <wp:positionV relativeFrom="bottomMargin">
                    <wp:posOffset>679170</wp:posOffset>
                  </wp:positionV>
                  <wp:extent cx="609600" cy="822325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31" r="14224"/>
                          <a:stretch/>
                        </pic:blipFill>
                        <pic:spPr bwMode="auto">
                          <a:xfrm>
                            <a:off x="0" y="0"/>
                            <a:ext cx="609600" cy="82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53" w:type="dxa"/>
          </w:tcPr>
          <w:p w14:paraId="4AA50AB9" w14:textId="1B664BF8" w:rsidR="00E27A6C" w:rsidRPr="008D6E12" w:rsidRDefault="005E3C27" w:rsidP="002838AB">
            <w:pPr>
              <w:tabs>
                <w:tab w:val="left" w:pos="1843"/>
              </w:tabs>
              <w:spacing w:line="240" w:lineRule="auto"/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</w:pPr>
            <w:r w:rsidRPr="008D6E12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 xml:space="preserve"> </w:t>
            </w:r>
          </w:p>
          <w:p w14:paraId="636596A5" w14:textId="77777777" w:rsidR="002B12B0" w:rsidRPr="008D6E12" w:rsidRDefault="002B12B0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</w:pPr>
          </w:p>
          <w:p w14:paraId="00F65326" w14:textId="77777777" w:rsidR="00360FD8" w:rsidRPr="00360FD8" w:rsidRDefault="00360FD8" w:rsidP="00360FD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>Zoom</w:t>
            </w:r>
            <w:r w:rsidR="008D6E12" w:rsidRPr="008D6E12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 xml:space="preserve"> ID</w:t>
            </w:r>
            <w:r w:rsidR="00955933" w:rsidRPr="008D6E12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 xml:space="preserve">: </w:t>
            </w:r>
            <w:r w:rsidRPr="00360FD8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>826 9772 4199</w:t>
            </w:r>
          </w:p>
          <w:p w14:paraId="248827C5" w14:textId="713D0DDD" w:rsidR="005E3C27" w:rsidRPr="00D85B1A" w:rsidRDefault="00360FD8" w:rsidP="00006422">
            <w:pPr>
              <w:spacing w:after="0" w:line="240" w:lineRule="auto"/>
              <w:ind w:left="23"/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</w:pPr>
            <w:r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>Parol</w:t>
            </w:r>
            <w:r w:rsidR="00955933" w:rsidRPr="008D6E12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 xml:space="preserve">: </w:t>
            </w:r>
            <w:r w:rsidR="005C19BE" w:rsidRPr="00D85B1A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>0</w:t>
            </w:r>
            <w:r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>70926</w:t>
            </w:r>
            <w:r w:rsidR="00E50467" w:rsidRPr="00D85B1A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 xml:space="preserve">  </w:t>
            </w:r>
            <w:r w:rsidR="005E3C27" w:rsidRPr="00D85B1A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 xml:space="preserve">                                   </w:t>
            </w:r>
          </w:p>
          <w:p w14:paraId="1ABC7800" w14:textId="222E67EF" w:rsidR="005E3C27" w:rsidRPr="008D6E12" w:rsidRDefault="005E3C27" w:rsidP="00006422">
            <w:pPr>
              <w:spacing w:after="0" w:line="240" w:lineRule="auto"/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</w:pPr>
          </w:p>
          <w:p w14:paraId="3FE54CF9" w14:textId="1F3F196D" w:rsidR="00E50467" w:rsidRDefault="00360FD8" w:rsidP="00006422">
            <w:pPr>
              <w:spacing w:after="0" w:line="240" w:lineRule="auto"/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</w:pPr>
            <w:r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>Manzil</w:t>
            </w:r>
            <w:r w:rsidR="00E705C7" w:rsidRPr="008D6E12"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  <w:t xml:space="preserve">: </w:t>
            </w:r>
            <w:hyperlink r:id="rId12" w:history="1">
              <w:hyperlink r:id="rId13" w:history="1">
                <w:r w:rsidR="005B16CC">
                  <w:rPr>
                    <w:rStyle w:val="a5"/>
                    <w:rFonts w:ascii="Bodoni MT" w:hAnsi="Bodoni MT" w:cstheme="majorBidi"/>
                    <w:b/>
                    <w:bCs/>
                    <w:color w:val="1F3864" w:themeColor="accent1" w:themeShade="80"/>
                    <w:sz w:val="36"/>
                    <w:szCs w:val="36"/>
                    <w:lang w:val="en-US"/>
                  </w:rPr>
                  <w:t>Toshken davlat sharqshunoslik universiteti</w:t>
                </w:r>
              </w:hyperlink>
              <w:r w:rsidR="00F20A0C" w:rsidRPr="00F20A0C">
                <w:rPr>
                  <w:rStyle w:val="a5"/>
                  <w:rFonts w:ascii="Bodoni MT" w:hAnsi="Bodoni MT" w:cstheme="majorBidi"/>
                  <w:b/>
                  <w:bCs/>
                  <w:color w:val="1F3864" w:themeColor="accent1" w:themeShade="80"/>
                  <w:sz w:val="36"/>
                  <w:szCs w:val="36"/>
                  <w:lang w:val="en-US"/>
                </w:rPr>
                <w:t xml:space="preserve"> </w:t>
              </w:r>
              <w:r w:rsidR="008D6E12" w:rsidRPr="008D6E12">
                <w:rPr>
                  <w:rStyle w:val="a5"/>
                  <w:rFonts w:ascii="Bodoni MT" w:hAnsi="Bodoni MT" w:cs="Mongolian Baiti"/>
                  <w:b/>
                  <w:bCs/>
                  <w:noProof/>
                  <w:color w:val="2E74B5" w:themeColor="accent5" w:themeShade="BF"/>
                  <w:sz w:val="36"/>
                  <w:szCs w:val="36"/>
                  <w:lang w:val="en-US" w:eastAsia="ru-RU"/>
                </w:rPr>
                <w:t xml:space="preserve"> </w:t>
              </w:r>
            </w:hyperlink>
          </w:p>
          <w:p w14:paraId="419E5CB1" w14:textId="182F3F9D" w:rsidR="00416E70" w:rsidRPr="008D6E12" w:rsidRDefault="00416E70" w:rsidP="00006422">
            <w:pPr>
              <w:spacing w:after="0" w:line="240" w:lineRule="auto"/>
              <w:rPr>
                <w:rFonts w:ascii="Bodoni MT" w:hAnsi="Bodoni MT" w:cs="Mongolian Baiti"/>
                <w:b/>
                <w:bCs/>
                <w:noProof/>
                <w:color w:val="002060"/>
                <w:sz w:val="36"/>
                <w:szCs w:val="36"/>
                <w:lang w:val="en-US" w:eastAsia="ru-RU"/>
              </w:rPr>
            </w:pPr>
          </w:p>
        </w:tc>
        <w:tc>
          <w:tcPr>
            <w:tcW w:w="2695" w:type="dxa"/>
            <w:gridSpan w:val="2"/>
            <w:shd w:val="clear" w:color="auto" w:fill="auto"/>
          </w:tcPr>
          <w:p w14:paraId="59EF933C" w14:textId="1AE96C02" w:rsidR="005E3C27" w:rsidRPr="00D85B1A" w:rsidRDefault="005E3C27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ascii="Bodoni MT" w:eastAsia="Times New Roman" w:hAnsi="Bodoni MT" w:cs="Mongolian Baiti"/>
                <w:b/>
                <w:bCs/>
                <w:i/>
                <w:iCs/>
                <w:noProof/>
                <w:lang w:val="uz-Cyrl-UZ" w:bidi="fa-IR"/>
              </w:rPr>
            </w:pPr>
          </w:p>
          <w:p w14:paraId="61746309" w14:textId="7FB332A1" w:rsidR="00D85B1A" w:rsidRDefault="00D85B1A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eastAsia="Times New Roman" w:cs="Mongolian Baiti"/>
                <w:b/>
                <w:bCs/>
                <w:i/>
                <w:iCs/>
                <w:noProof/>
                <w:lang w:val="uz-Cyrl-UZ" w:bidi="fa-IR"/>
              </w:rPr>
            </w:pPr>
          </w:p>
          <w:p w14:paraId="32135437" w14:textId="3CD33B2E" w:rsidR="008D6E12" w:rsidRDefault="00360FD8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eastAsia="Times New Roman" w:cs="Mongolian Baiti"/>
                <w:b/>
                <w:bCs/>
                <w:i/>
                <w:iCs/>
                <w:noProof/>
                <w:lang w:val="uz-Cyrl-UZ"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781120" behindDoc="0" locked="0" layoutInCell="1" allowOverlap="1" wp14:anchorId="5E3967A6" wp14:editId="169186ED">
                  <wp:simplePos x="0" y="0"/>
                  <wp:positionH relativeFrom="margin">
                    <wp:posOffset>-46680</wp:posOffset>
                  </wp:positionH>
                  <wp:positionV relativeFrom="margin">
                    <wp:posOffset>789748</wp:posOffset>
                  </wp:positionV>
                  <wp:extent cx="598968" cy="598968"/>
                  <wp:effectExtent l="0" t="0" r="0" b="0"/>
                  <wp:wrapSquare wrapText="bothSides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968" cy="598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6482F43" w14:textId="676C2ABB" w:rsidR="008D6E12" w:rsidRDefault="008D6E12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eastAsia="Times New Roman" w:cs="Mongolian Baiti"/>
                <w:b/>
                <w:bCs/>
                <w:i/>
                <w:iCs/>
                <w:noProof/>
                <w:lang w:val="uz-Cyrl-UZ" w:bidi="fa-IR"/>
              </w:rPr>
            </w:pPr>
          </w:p>
          <w:p w14:paraId="6236088D" w14:textId="7C783D51" w:rsidR="008D6E12" w:rsidRDefault="008D6E12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eastAsia="Times New Roman" w:cs="Mongolian Baiti"/>
                <w:b/>
                <w:bCs/>
                <w:i/>
                <w:iCs/>
                <w:noProof/>
                <w:lang w:val="uz-Cyrl-UZ" w:bidi="fa-IR"/>
              </w:rPr>
            </w:pPr>
          </w:p>
          <w:p w14:paraId="7237D5E8" w14:textId="32AA580B" w:rsidR="008D6E12" w:rsidRDefault="008D6E12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eastAsia="Times New Roman" w:cs="Mongolian Baiti"/>
                <w:b/>
                <w:bCs/>
                <w:i/>
                <w:iCs/>
                <w:noProof/>
                <w:lang w:val="uz-Cyrl-UZ" w:bidi="fa-IR"/>
              </w:rPr>
            </w:pPr>
          </w:p>
          <w:p w14:paraId="713E9AB3" w14:textId="4C007C68" w:rsidR="00D85B1A" w:rsidRDefault="00F20A0C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eastAsia="Times New Roman" w:cs="Mongolian Baiti"/>
                <w:b/>
                <w:bCs/>
                <w:i/>
                <w:iCs/>
                <w:noProof/>
                <w:lang w:val="uz-Cyrl-UZ"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2E5934C3" wp14:editId="0D4469BA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1676400</wp:posOffset>
                  </wp:positionV>
                  <wp:extent cx="572770" cy="572770"/>
                  <wp:effectExtent l="0" t="0" r="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356C385" w14:textId="78D1C32B" w:rsidR="00955933" w:rsidRPr="002907F8" w:rsidRDefault="00955933" w:rsidP="00006422">
            <w:pPr>
              <w:tabs>
                <w:tab w:val="left" w:pos="1843"/>
              </w:tabs>
              <w:spacing w:line="240" w:lineRule="auto"/>
              <w:jc w:val="both"/>
              <w:rPr>
                <w:rFonts w:eastAsia="Times New Roman" w:cs="Mongolian Baiti"/>
                <w:b/>
                <w:bCs/>
                <w:i/>
                <w:iCs/>
                <w:noProof/>
                <w:lang w:val="uz-Cyrl-UZ" w:bidi="fa-IR"/>
              </w:rPr>
            </w:pPr>
          </w:p>
        </w:tc>
      </w:tr>
      <w:tr w:rsidR="00D35074" w:rsidRPr="00D35074" w14:paraId="549AADA4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87" w:type="dxa"/>
            <w:gridSpan w:val="3"/>
            <w:shd w:val="clear" w:color="auto" w:fill="D9E2F3" w:themeFill="accent1" w:themeFillTint="33"/>
            <w:vAlign w:val="center"/>
          </w:tcPr>
          <w:p w14:paraId="0816A3D0" w14:textId="42AED1E3" w:rsidR="00C8426E" w:rsidRPr="00F20A0C" w:rsidRDefault="00A66A3C" w:rsidP="00F20A0C">
            <w:pPr>
              <w:spacing w:after="0" w:line="360" w:lineRule="auto"/>
              <w:ind w:left="-255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bCs/>
                <w:noProof/>
                <w:color w:val="1F3864" w:themeColor="accent1" w:themeShade="80"/>
                <w:sz w:val="34"/>
                <w:szCs w:val="34"/>
                <w:lang w:val="uz-Cyrl-UZ"/>
              </w:rPr>
              <w:lastRenderedPageBreak/>
              <w:br w:type="page"/>
            </w:r>
            <w:r w:rsidR="00646523" w:rsidRPr="00F20A0C">
              <w:rPr>
                <w:rFonts w:ascii="Bodoni MT" w:hAnsi="Bodoni MT" w:cstheme="majorBidi"/>
                <w:b/>
                <w:bCs/>
                <w:noProof/>
                <w:color w:val="1F3864" w:themeColor="accent1" w:themeShade="80"/>
                <w:sz w:val="34"/>
                <w:szCs w:val="34"/>
                <w:lang w:val="en-US"/>
              </w:rPr>
              <w:t>Vaqti</w:t>
            </w:r>
          </w:p>
        </w:tc>
        <w:tc>
          <w:tcPr>
            <w:tcW w:w="492" w:type="dxa"/>
            <w:shd w:val="clear" w:color="auto" w:fill="D9E2F3" w:themeFill="accent1" w:themeFillTint="33"/>
          </w:tcPr>
          <w:p w14:paraId="67970913" w14:textId="77777777" w:rsidR="00C8426E" w:rsidRPr="00F20A0C" w:rsidRDefault="00C8426E" w:rsidP="00F20A0C">
            <w:pPr>
              <w:spacing w:after="0" w:line="360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</w:p>
        </w:tc>
        <w:tc>
          <w:tcPr>
            <w:tcW w:w="7650" w:type="dxa"/>
            <w:gridSpan w:val="3"/>
            <w:shd w:val="clear" w:color="auto" w:fill="D9E2F3" w:themeFill="accent1" w:themeFillTint="33"/>
          </w:tcPr>
          <w:p w14:paraId="284405AE" w14:textId="100BC73B" w:rsidR="00C8426E" w:rsidRPr="009F2C4B" w:rsidRDefault="00646523" w:rsidP="00F20A0C">
            <w:pPr>
              <w:spacing w:after="0" w:line="360" w:lineRule="auto"/>
              <w:ind w:left="-1603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6"/>
                <w:szCs w:val="36"/>
                <w:lang w:val="uz-Cyrl-UZ"/>
              </w:rPr>
            </w:pPr>
            <w:r w:rsidRPr="009F2C4B">
              <w:rPr>
                <w:rFonts w:ascii="Bodoni MT" w:hAnsi="Bodoni MT" w:cstheme="majorBidi"/>
                <w:b/>
                <w:bCs/>
                <w:noProof/>
                <w:color w:val="1F3864" w:themeColor="accent1" w:themeShade="80"/>
                <w:sz w:val="36"/>
                <w:szCs w:val="36"/>
                <w:lang w:val="en-US"/>
              </w:rPr>
              <w:t>Konferensiya dasturi</w:t>
            </w:r>
          </w:p>
        </w:tc>
      </w:tr>
      <w:tr w:rsidR="00D35074" w:rsidRPr="00D35074" w14:paraId="3819C807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  <w:vAlign w:val="center"/>
          </w:tcPr>
          <w:p w14:paraId="4D0446B7" w14:textId="77566ABE" w:rsidR="00C8426E" w:rsidRPr="00F20A0C" w:rsidRDefault="00646523" w:rsidP="00F20A0C">
            <w:pPr>
              <w:spacing w:after="0" w:line="360" w:lineRule="auto"/>
              <w:jc w:val="center"/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Birinchi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kun</w:t>
            </w:r>
            <w:proofErr w:type="spellEnd"/>
            <w:r w:rsidR="001B5FB8"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, </w:t>
            </w:r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7-sentabr,</w:t>
            </w:r>
            <w:r w:rsidR="001B5FB8"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2026</w:t>
            </w:r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-yil</w:t>
            </w:r>
          </w:p>
        </w:tc>
      </w:tr>
      <w:tr w:rsidR="00D35074" w:rsidRPr="001C7C12" w14:paraId="775AC5B0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383"/>
          <w:jc w:val="center"/>
        </w:trPr>
        <w:tc>
          <w:tcPr>
            <w:tcW w:w="15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B7D73" w14:textId="127D0956" w:rsidR="00C8426E" w:rsidRPr="00F20A0C" w:rsidRDefault="00C2713D" w:rsidP="00F20A0C">
            <w:pPr>
              <w:spacing w:after="0" w:line="360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0</w:t>
            </w:r>
            <w:r w:rsidR="00AB1679"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9</w:t>
            </w:r>
            <w:r w:rsidR="00646523"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3</w:t>
            </w:r>
            <w:r w:rsidR="00AB1679"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</w:t>
            </w:r>
            <w:r w:rsidR="00C8426E"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</w:t>
            </w:r>
            <w:r w:rsidR="00646523"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10</w:t>
            </w:r>
            <w:r w:rsidR="00646523"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00</w:t>
            </w:r>
          </w:p>
        </w:tc>
        <w:tc>
          <w:tcPr>
            <w:tcW w:w="492" w:type="dxa"/>
            <w:vAlign w:val="center"/>
          </w:tcPr>
          <w:p w14:paraId="49A87480" w14:textId="77777777" w:rsidR="00C8426E" w:rsidRPr="00F20A0C" w:rsidRDefault="00C8426E" w:rsidP="00F20A0C">
            <w:pPr>
              <w:spacing w:after="0" w:line="360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5E8A3687" w14:textId="3CFD83B4" w:rsidR="00C8426E" w:rsidRPr="00F20A0C" w:rsidRDefault="00646523" w:rsidP="00F20A0C">
            <w:pPr>
              <w:spacing w:after="0" w:line="360" w:lineRule="auto"/>
              <w:jc w:val="both"/>
              <w:rPr>
                <w:rFonts w:ascii="Bodoni MT" w:hAnsi="Bodoni MT" w:cstheme="majorBidi"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noProof/>
                <w:color w:val="1F3864" w:themeColor="accent1" w:themeShade="80"/>
                <w:sz w:val="34"/>
                <w:szCs w:val="34"/>
                <w:lang w:val="en-US"/>
              </w:rPr>
              <w:t>Konferensiya ishtirokchilarini ro‘yxatga olish</w:t>
            </w:r>
          </w:p>
        </w:tc>
      </w:tr>
      <w:tr w:rsidR="00D35074" w:rsidRPr="00D35074" w14:paraId="7D39FB8F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53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</w:tcPr>
          <w:p w14:paraId="09CFA001" w14:textId="6606E8B5" w:rsidR="00C8426E" w:rsidRPr="00F20A0C" w:rsidRDefault="00646523" w:rsidP="00F20A0C">
            <w:pPr>
              <w:spacing w:after="0" w:line="360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bCs/>
                <w:noProof/>
                <w:color w:val="1F3864" w:themeColor="accent1" w:themeShade="80"/>
                <w:sz w:val="34"/>
                <w:szCs w:val="34"/>
                <w:lang w:val="en-US"/>
              </w:rPr>
              <w:t>Kirish so‘zi</w:t>
            </w:r>
            <w:r w:rsidR="00C8426E" w:rsidRPr="00F20A0C">
              <w:rPr>
                <w:rFonts w:ascii="Bodoni MT" w:hAnsi="Bodoni MT" w:cstheme="majorBidi"/>
                <w:b/>
                <w:bCs/>
                <w:noProof/>
                <w:color w:val="1F3864" w:themeColor="accent1" w:themeShade="80"/>
                <w:sz w:val="34"/>
                <w:szCs w:val="34"/>
                <w:lang w:val="en-US"/>
              </w:rPr>
              <w:t>:</w:t>
            </w:r>
          </w:p>
        </w:tc>
      </w:tr>
      <w:tr w:rsidR="00D35074" w:rsidRPr="001C7C12" w14:paraId="253C99F8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399"/>
          <w:jc w:val="center"/>
        </w:trPr>
        <w:tc>
          <w:tcPr>
            <w:tcW w:w="1587" w:type="dxa"/>
            <w:gridSpan w:val="3"/>
            <w:vAlign w:val="center"/>
          </w:tcPr>
          <w:p w14:paraId="0B3748E8" w14:textId="531314EE" w:rsidR="001B34C2" w:rsidRPr="00F20A0C" w:rsidRDefault="001B34C2" w:rsidP="00657927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highlight w:val="yellow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05</w:t>
            </w:r>
          </w:p>
        </w:tc>
        <w:tc>
          <w:tcPr>
            <w:tcW w:w="492" w:type="dxa"/>
            <w:vAlign w:val="center"/>
          </w:tcPr>
          <w:p w14:paraId="62F4AC1E" w14:textId="1BEB365F" w:rsidR="001B34C2" w:rsidRPr="00F20A0C" w:rsidRDefault="001B34C2" w:rsidP="00657927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highlight w:val="yellow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46D99BD8" w14:textId="1418807E" w:rsidR="001B34C2" w:rsidRPr="00F20A0C" w:rsidRDefault="001B34C2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Gulchehra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Rixsiyeva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Toshkent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davlat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sharqshunoslik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universiteti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rektori</w:t>
            </w:r>
            <w:proofErr w:type="spellEnd"/>
          </w:p>
        </w:tc>
      </w:tr>
      <w:tr w:rsidR="00F20A0C" w:rsidRPr="001C7C12" w14:paraId="4EB14045" w14:textId="77777777" w:rsidTr="00CE4E9E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399"/>
          <w:jc w:val="center"/>
        </w:trPr>
        <w:tc>
          <w:tcPr>
            <w:tcW w:w="1587" w:type="dxa"/>
            <w:gridSpan w:val="3"/>
          </w:tcPr>
          <w:p w14:paraId="67008FEA" w14:textId="4303DE92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05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10</w:t>
            </w:r>
          </w:p>
        </w:tc>
        <w:tc>
          <w:tcPr>
            <w:tcW w:w="492" w:type="dxa"/>
            <w:vAlign w:val="center"/>
          </w:tcPr>
          <w:p w14:paraId="1B9DFF6B" w14:textId="77777777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</w:p>
        </w:tc>
        <w:tc>
          <w:tcPr>
            <w:tcW w:w="7650" w:type="dxa"/>
            <w:gridSpan w:val="3"/>
          </w:tcPr>
          <w:p w14:paraId="175C6592" w14:textId="0341341D" w:rsidR="00F20A0C" w:rsidRPr="00F20A0C" w:rsidRDefault="00F20A0C" w:rsidP="00F20A0C">
            <w:pPr>
              <w:spacing w:after="0" w:line="276" w:lineRule="auto"/>
              <w:rPr>
                <w:rFonts w:cs="Mongolian Baiti"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uz-Cyrl-UZ"/>
              </w:rPr>
              <w:t xml:space="preserve">Ahmad bin Hasan Hammadiy, </w:t>
            </w:r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uz-Cyrl-UZ"/>
              </w:rPr>
              <w:t>Qatar Davlati Tashqi ishlar vazirligi Bosh kotibi va Sivilizatsiyalar ittifoqi qo</w:t>
            </w:r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‘</w:t>
            </w:r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uz-Cyrl-UZ"/>
              </w:rPr>
              <w:t xml:space="preserve">mitasi raisi  </w:t>
            </w:r>
          </w:p>
        </w:tc>
      </w:tr>
      <w:tr w:rsidR="00F20A0C" w:rsidRPr="001C7C12" w14:paraId="7DB8CD76" w14:textId="77777777" w:rsidTr="000621BB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20"/>
          <w:jc w:val="center"/>
        </w:trPr>
        <w:tc>
          <w:tcPr>
            <w:tcW w:w="1587" w:type="dxa"/>
            <w:gridSpan w:val="3"/>
          </w:tcPr>
          <w:p w14:paraId="5D67BF16" w14:textId="067E6BD2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15</w:t>
            </w:r>
          </w:p>
        </w:tc>
        <w:tc>
          <w:tcPr>
            <w:tcW w:w="492" w:type="dxa"/>
          </w:tcPr>
          <w:p w14:paraId="701AA41A" w14:textId="42879F8F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491675FA" w14:textId="142E77F3" w:rsidR="00F20A0C" w:rsidRPr="00F20A0C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Muzaffar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Komilov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O‘zbekiston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Respublikasi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Prezidenti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diniy-ma’rifiy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masalalar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bo‘yicha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maslahatchisi</w:t>
            </w:r>
            <w:proofErr w:type="spellEnd"/>
          </w:p>
        </w:tc>
      </w:tr>
      <w:tr w:rsidR="00F20A0C" w:rsidRPr="001C7C12" w14:paraId="7061AC6E" w14:textId="77777777" w:rsidTr="000621BB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20"/>
          <w:jc w:val="center"/>
        </w:trPr>
        <w:tc>
          <w:tcPr>
            <w:tcW w:w="1587" w:type="dxa"/>
            <w:gridSpan w:val="3"/>
          </w:tcPr>
          <w:p w14:paraId="697D2EE3" w14:textId="3AFB1687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15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20</w:t>
            </w:r>
          </w:p>
        </w:tc>
        <w:tc>
          <w:tcPr>
            <w:tcW w:w="492" w:type="dxa"/>
          </w:tcPr>
          <w:p w14:paraId="027CB919" w14:textId="6800F9DA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05D5A683" w14:textId="3064ACBC" w:rsidR="00F20A0C" w:rsidRPr="00F20A0C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Sodiq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Safoyev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O‘zbekiston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Respublikasi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Oliy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Majlisi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Senati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Raisining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birinchi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o‘rinbosari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Jahon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iqtisodiyoti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va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diplomatiya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universiteti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rektori</w:t>
            </w:r>
            <w:proofErr w:type="spellEnd"/>
          </w:p>
        </w:tc>
      </w:tr>
      <w:tr w:rsidR="00F20A0C" w:rsidRPr="001C7C12" w14:paraId="43A87A63" w14:textId="77777777" w:rsidTr="000621BB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20"/>
          <w:jc w:val="center"/>
        </w:trPr>
        <w:tc>
          <w:tcPr>
            <w:tcW w:w="1587" w:type="dxa"/>
            <w:gridSpan w:val="3"/>
          </w:tcPr>
          <w:p w14:paraId="23652BF0" w14:textId="7921DF44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20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25</w:t>
            </w:r>
          </w:p>
        </w:tc>
        <w:tc>
          <w:tcPr>
            <w:tcW w:w="492" w:type="dxa"/>
          </w:tcPr>
          <w:p w14:paraId="7B535C3E" w14:textId="087E1649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4806B05B" w14:textId="51692F6C" w:rsidR="00F20A0C" w:rsidRPr="00F20A0C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Qo‘ng‘irotboy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Sharipov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O‘zbekiston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Respublikasi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Oliy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ta’lim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fan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va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innovatsiyalar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vaziri</w:t>
            </w:r>
            <w:proofErr w:type="spellEnd"/>
          </w:p>
        </w:tc>
      </w:tr>
      <w:tr w:rsidR="00F20A0C" w:rsidRPr="001C7C12" w14:paraId="70B4750F" w14:textId="77777777" w:rsidTr="000621BB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20"/>
          <w:jc w:val="center"/>
        </w:trPr>
        <w:tc>
          <w:tcPr>
            <w:tcW w:w="1587" w:type="dxa"/>
            <w:gridSpan w:val="3"/>
          </w:tcPr>
          <w:p w14:paraId="73935929" w14:textId="7FA70365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25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30</w:t>
            </w:r>
          </w:p>
        </w:tc>
        <w:tc>
          <w:tcPr>
            <w:tcW w:w="492" w:type="dxa"/>
          </w:tcPr>
          <w:p w14:paraId="76D06052" w14:textId="21BF73B9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330C0F51" w14:textId="437F58E7" w:rsidR="00F20A0C" w:rsidRPr="00F20A0C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Ibrahim Abdullah Al-Ansari</w:t>
            </w:r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Qatar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universiteti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Shariat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va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islomshunoslik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fakulteti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dekani</w:t>
            </w:r>
            <w:proofErr w:type="spellEnd"/>
          </w:p>
        </w:tc>
      </w:tr>
      <w:tr w:rsidR="00F20A0C" w:rsidRPr="001C7C12" w14:paraId="13F52011" w14:textId="77777777" w:rsidTr="000621BB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20"/>
          <w:jc w:val="center"/>
        </w:trPr>
        <w:tc>
          <w:tcPr>
            <w:tcW w:w="1587" w:type="dxa"/>
            <w:gridSpan w:val="3"/>
          </w:tcPr>
          <w:p w14:paraId="7B251FA8" w14:textId="7E6CA424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30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35</w:t>
            </w:r>
          </w:p>
        </w:tc>
        <w:tc>
          <w:tcPr>
            <w:tcW w:w="492" w:type="dxa"/>
          </w:tcPr>
          <w:p w14:paraId="5A3C5CE7" w14:textId="48C74238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58C4E0E9" w14:textId="5DBE51C8" w:rsidR="00F20A0C" w:rsidRPr="00F20A0C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Bahrom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Abduhalimov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,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O‘zbekiston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Respublikasi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Fanlar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akademiyasi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vitse-prezidenti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, Abu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Rayhon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Beruniy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nomidagi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Sharqshunoslik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instituti</w:t>
            </w:r>
            <w:proofErr w:type="spellEnd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  <w:t>direktori</w:t>
            </w:r>
            <w:proofErr w:type="spellEnd"/>
          </w:p>
        </w:tc>
      </w:tr>
      <w:tr w:rsidR="00F20A0C" w:rsidRPr="001C7C12" w14:paraId="33F14E4D" w14:textId="77777777" w:rsidTr="000621BB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20"/>
          <w:jc w:val="center"/>
        </w:trPr>
        <w:tc>
          <w:tcPr>
            <w:tcW w:w="1587" w:type="dxa"/>
            <w:gridSpan w:val="3"/>
          </w:tcPr>
          <w:p w14:paraId="37E01EC1" w14:textId="55F687AA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35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-10</w:t>
            </w: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40</w:t>
            </w:r>
          </w:p>
        </w:tc>
        <w:tc>
          <w:tcPr>
            <w:tcW w:w="492" w:type="dxa"/>
          </w:tcPr>
          <w:p w14:paraId="2C0892B4" w14:textId="1F443929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5FF0CCE5" w14:textId="1C32A1C4" w:rsidR="00F20A0C" w:rsidRPr="00F20A0C" w:rsidRDefault="00F20A0C" w:rsidP="00F20A0C">
            <w:pPr>
              <w:spacing w:after="0" w:line="276" w:lineRule="auto"/>
              <w:rPr>
                <w:rFonts w:cs="Mongolian Baiti"/>
                <w:b/>
                <w:bCs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uz-Cyrl-UZ"/>
              </w:rPr>
              <w:t xml:space="preserve">Mamdouh Shouman, </w:t>
            </w:r>
            <w:r w:rsidRPr="00F20A0C"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uz-Cyrl-UZ"/>
              </w:rPr>
              <w:t>Saudiya Arabistonidagi Qirol Abdulaziz universiteti Prezidentining xalqaro aloqalar bo‘yicha maslahatchisi, Global hamkorlik va tashqi aloqalar direktori</w:t>
            </w:r>
          </w:p>
        </w:tc>
      </w:tr>
      <w:tr w:rsidR="00F20A0C" w:rsidRPr="00D35074" w14:paraId="4549A2A6" w14:textId="77777777" w:rsidTr="00657927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96"/>
          <w:jc w:val="center"/>
        </w:trPr>
        <w:tc>
          <w:tcPr>
            <w:tcW w:w="1587" w:type="dxa"/>
            <w:gridSpan w:val="3"/>
          </w:tcPr>
          <w:p w14:paraId="4F55DF0F" w14:textId="05C7DDFA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</w:pP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10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40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1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</w:t>
            </w:r>
          </w:p>
        </w:tc>
        <w:tc>
          <w:tcPr>
            <w:tcW w:w="492" w:type="dxa"/>
          </w:tcPr>
          <w:p w14:paraId="2C5B1C84" w14:textId="2F83BD5B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theme="majorBid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3E61B42B" w14:textId="6E692745" w:rsidR="00F20A0C" w:rsidRPr="00F20A0C" w:rsidRDefault="00F20A0C" w:rsidP="00F20A0C">
            <w:pPr>
              <w:spacing w:after="0" w:line="360" w:lineRule="auto"/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Konferensiyaning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boshqa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faxriy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mehmonlari</w:t>
            </w:r>
            <w:proofErr w:type="spellEnd"/>
            <w:r w:rsidRPr="00F20A0C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.</w:t>
            </w:r>
          </w:p>
        </w:tc>
      </w:tr>
      <w:tr w:rsidR="00F20A0C" w:rsidRPr="00D35074" w14:paraId="6667D9BD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87" w:type="dxa"/>
            <w:gridSpan w:val="3"/>
            <w:shd w:val="clear" w:color="auto" w:fill="B4C6E7" w:themeFill="accent1" w:themeFillTint="66"/>
            <w:vAlign w:val="center"/>
          </w:tcPr>
          <w:p w14:paraId="03AE1BAE" w14:textId="5A117EB6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</w:pP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00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uz-Cyrl-UZ"/>
              </w:rPr>
              <w:t>1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en-US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3</w:t>
            </w: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vertAlign w:val="superscript"/>
                <w:lang w:val="en-US"/>
              </w:rPr>
              <w:t>0</w:t>
            </w:r>
          </w:p>
        </w:tc>
        <w:tc>
          <w:tcPr>
            <w:tcW w:w="492" w:type="dxa"/>
            <w:shd w:val="clear" w:color="auto" w:fill="B4C6E7" w:themeFill="accent1" w:themeFillTint="66"/>
            <w:vAlign w:val="center"/>
          </w:tcPr>
          <w:p w14:paraId="49689AA2" w14:textId="77777777" w:rsidR="00F20A0C" w:rsidRPr="00F20A0C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</w:pPr>
            <w:r w:rsidRPr="00F20A0C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4"/>
                <w:szCs w:val="34"/>
                <w:lang w:val="uz-Latn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B4C6E7" w:themeFill="accent1" w:themeFillTint="66"/>
          </w:tcPr>
          <w:p w14:paraId="73E6556B" w14:textId="6BB71665" w:rsidR="00F20A0C" w:rsidRPr="00F20A0C" w:rsidRDefault="00F20A0C" w:rsidP="00F20A0C">
            <w:pPr>
              <w:spacing w:after="0" w:line="360" w:lineRule="auto"/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4"/>
                <w:szCs w:val="34"/>
                <w:lang w:val="uz-Latn-UZ"/>
              </w:rPr>
            </w:pPr>
            <w:r w:rsidRPr="00F20A0C">
              <w:rPr>
                <w:rFonts w:ascii="Bodoni MT" w:hAnsi="Bodoni MT" w:cs="Mongolian Baiti"/>
                <w:b/>
                <w:iCs/>
                <w:noProof/>
                <w:color w:val="0368C3"/>
                <w:sz w:val="34"/>
                <w:szCs w:val="34"/>
                <w:lang w:val="en-US"/>
              </w:rPr>
              <w:t>Kofe breyk</w:t>
            </w:r>
            <w:r w:rsidRPr="00F20A0C"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4"/>
                <w:szCs w:val="34"/>
                <w:lang w:val="uz-Latn-UZ"/>
              </w:rPr>
              <w:t xml:space="preserve">   </w:t>
            </w:r>
          </w:p>
        </w:tc>
      </w:tr>
      <w:tr w:rsidR="00F20A0C" w:rsidRPr="00D35074" w14:paraId="40741E11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</w:tcPr>
          <w:p w14:paraId="7FA6E38A" w14:textId="5AB3EBEE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</w:tc>
      </w:tr>
      <w:tr w:rsidR="00F20A0C" w:rsidRPr="00D35074" w14:paraId="50DA9102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</w:tcPr>
          <w:tbl>
            <w:tblPr>
              <w:tblW w:w="9504" w:type="dxa"/>
              <w:jc w:val="center"/>
              <w:tblBorders>
                <w:insideH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504"/>
            </w:tblGrid>
            <w:tr w:rsidR="00F20A0C" w:rsidRPr="00D35074" w14:paraId="564534D8" w14:textId="77777777" w:rsidTr="006F6E98">
              <w:trPr>
                <w:jc w:val="center"/>
              </w:trPr>
              <w:tc>
                <w:tcPr>
                  <w:tcW w:w="9504" w:type="dxa"/>
                  <w:shd w:val="clear" w:color="auto" w:fill="8EAADB" w:themeFill="accent1" w:themeFillTint="99"/>
                </w:tcPr>
                <w:p w14:paraId="2D7E02FB" w14:textId="3C916425" w:rsidR="00F20A0C" w:rsidRPr="009F2C4B" w:rsidRDefault="00F20A0C" w:rsidP="00F20A0C">
                  <w:pPr>
                    <w:spacing w:after="0" w:line="276" w:lineRule="auto"/>
                    <w:ind w:left="-1603"/>
                    <w:jc w:val="center"/>
                    <w:rPr>
                      <w:rFonts w:ascii="Bodoni MT" w:hAnsi="Bodoni MT" w:cs="Mongolian Baiti"/>
                      <w:b/>
                      <w:bCs/>
                      <w:noProof/>
                      <w:color w:val="1F3864" w:themeColor="accent1" w:themeShade="80"/>
                      <w:sz w:val="36"/>
                      <w:szCs w:val="36"/>
                      <w:lang w:val="en-US"/>
                    </w:rPr>
                  </w:pPr>
                  <w:r w:rsidRPr="00D35074">
                    <w:rPr>
                      <w:rFonts w:ascii="Bodoni MT" w:hAnsi="Bodoni MT" w:cstheme="majorBidi"/>
                      <w:b/>
                      <w:bCs/>
                      <w:noProof/>
                      <w:color w:val="1F3864" w:themeColor="accent1" w:themeShade="80"/>
                      <w:sz w:val="32"/>
                      <w:szCs w:val="32"/>
                      <w:lang w:val="en-US"/>
                    </w:rPr>
                    <w:lastRenderedPageBreak/>
                    <w:t xml:space="preserve">                               </w:t>
                  </w:r>
                  <w:r w:rsidRPr="009F2C4B">
                    <w:rPr>
                      <w:rFonts w:ascii="Bodoni MT" w:hAnsi="Bodoni MT" w:cstheme="majorBidi"/>
                      <w:b/>
                      <w:bCs/>
                      <w:noProof/>
                      <w:color w:val="1F3864" w:themeColor="accent1" w:themeShade="80"/>
                      <w:sz w:val="36"/>
                      <w:szCs w:val="36"/>
                      <w:lang w:val="en-US"/>
                    </w:rPr>
                    <w:t>Yalpi majlis</w:t>
                  </w:r>
                </w:p>
              </w:tc>
            </w:tr>
          </w:tbl>
          <w:p w14:paraId="38091E42" w14:textId="77777777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</w:tc>
      </w:tr>
      <w:tr w:rsidR="00F20A0C" w:rsidRPr="00EC11E6" w14:paraId="15AFB987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276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</w:tcPr>
          <w:p w14:paraId="4FDE13F0" w14:textId="2CA98C2A" w:rsidR="00F20A0C" w:rsidRPr="00D35074" w:rsidRDefault="00F20A0C" w:rsidP="00F20A0C">
            <w:pPr>
              <w:tabs>
                <w:tab w:val="center" w:pos="4639"/>
                <w:tab w:val="left" w:pos="7987"/>
              </w:tabs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ab/>
            </w:r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-qavat,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Konferensiyalar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zali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ab/>
            </w:r>
          </w:p>
        </w:tc>
      </w:tr>
      <w:tr w:rsidR="00F20A0C" w:rsidRPr="00EC11E6" w14:paraId="38C530CB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391"/>
          <w:jc w:val="center"/>
        </w:trPr>
        <w:tc>
          <w:tcPr>
            <w:tcW w:w="9729" w:type="dxa"/>
            <w:gridSpan w:val="7"/>
          </w:tcPr>
          <w:p w14:paraId="49FBDCA9" w14:textId="432DBA58" w:rsidR="004D349E" w:rsidRDefault="00F20A0C" w:rsidP="00F20A0C">
            <w:pPr>
              <w:spacing w:after="0" w:line="276" w:lineRule="auto"/>
              <w:jc w:val="both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Moderator: </w:t>
            </w:r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  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Gulchehra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Rixsiyeva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(Toshkent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davlat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sharqshunoslik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</w:p>
          <w:p w14:paraId="4E1C8FCB" w14:textId="38237434" w:rsidR="00F20A0C" w:rsidRPr="00D35074" w:rsidRDefault="004D349E" w:rsidP="00F20A0C">
            <w:pPr>
              <w:spacing w:after="0" w:line="276" w:lineRule="auto"/>
              <w:jc w:val="both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      </w:t>
            </w:r>
            <w:proofErr w:type="spellStart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universiteti</w:t>
            </w:r>
            <w:proofErr w:type="spellEnd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)</w:t>
            </w:r>
          </w:p>
        </w:tc>
      </w:tr>
      <w:tr w:rsidR="00F20A0C" w:rsidRPr="001C7C12" w14:paraId="42A0D2B1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970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522EBB7E" w14:textId="7E3E81BB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5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65DBAF08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7A2D1944" w14:textId="74D19810" w:rsidR="00F20A0C" w:rsidRPr="00D35074" w:rsidRDefault="00F20A0C" w:rsidP="00F20A0C">
            <w:pPr>
              <w:pStyle w:val="a4"/>
              <w:spacing w:after="0" w:line="276" w:lineRule="auto"/>
              <w:ind w:left="0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Axadjon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Hasanov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 xml:space="preserve">,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O‘zbekiston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xalqaro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islomshunoslik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akademiyasi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professori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,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tarix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fanlar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doktori</w:t>
            </w:r>
            <w:proofErr w:type="spellEnd"/>
          </w:p>
          <w:p w14:paraId="37D6B314" w14:textId="7BC4841A" w:rsidR="00F20A0C" w:rsidRPr="00D35074" w:rsidRDefault="00F20A0C" w:rsidP="00F20A0C">
            <w:pPr>
              <w:pStyle w:val="a4"/>
              <w:spacing w:after="0" w:line="276" w:lineRule="auto"/>
              <w:ind w:left="0"/>
              <w:rPr>
                <w:rFonts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 xml:space="preserve">Mavzu: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>Islom dinining paydo bo‘lishi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>omillar</w:t>
            </w:r>
            <w:proofErr w:type="spellStart"/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</w:t>
            </w:r>
            <w:proofErr w:type="spellEnd"/>
          </w:p>
        </w:tc>
      </w:tr>
      <w:tr w:rsidR="00F20A0C" w:rsidRPr="001C7C12" w14:paraId="3EB422E2" w14:textId="77777777" w:rsidTr="00EF0BD6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970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1ADA1C0F" w14:textId="1519116D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</w:t>
            </w:r>
          </w:p>
        </w:tc>
        <w:tc>
          <w:tcPr>
            <w:tcW w:w="501" w:type="dxa"/>
            <w:gridSpan w:val="2"/>
            <w:shd w:val="clear" w:color="auto" w:fill="auto"/>
          </w:tcPr>
          <w:p w14:paraId="08C7AE44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  <w:p w14:paraId="3C732525" w14:textId="5859D185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5E15FC54" w14:textId="002111E6" w:rsidR="00F20A0C" w:rsidRPr="004D349E" w:rsidRDefault="00F20A0C" w:rsidP="00F20A0C">
            <w:pPr>
              <w:pStyle w:val="a4"/>
              <w:spacing w:after="0" w:line="276" w:lineRule="auto"/>
              <w:ind w:left="0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Ahmad Xolid Shukriy, Iordaniya universiteti, Shariat kolleji</w:t>
            </w:r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professori</w:t>
            </w:r>
            <w:proofErr w:type="spellEnd"/>
          </w:p>
          <w:p w14:paraId="2864D10A" w14:textId="131B7807" w:rsidR="00F20A0C" w:rsidRPr="00D35074" w:rsidRDefault="00F20A0C" w:rsidP="00F20A0C">
            <w:pPr>
              <w:pStyle w:val="a4"/>
              <w:spacing w:after="0" w:line="276" w:lineRule="auto"/>
              <w:ind w:left="0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>Toshkent mus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’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>hafi: umumiy sharh va turlicha imloda yozilgan so‘zlarga oid kuzatishlar</w:t>
            </w:r>
          </w:p>
        </w:tc>
      </w:tr>
      <w:tr w:rsidR="00F20A0C" w:rsidRPr="001C7C12" w14:paraId="363F8AB1" w14:textId="77777777" w:rsidTr="00EF0BD6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2EBFB4A2" w14:textId="051369BE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5</w:t>
            </w:r>
          </w:p>
        </w:tc>
        <w:tc>
          <w:tcPr>
            <w:tcW w:w="501" w:type="dxa"/>
            <w:gridSpan w:val="2"/>
          </w:tcPr>
          <w:p w14:paraId="7AEA4356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  <w:p w14:paraId="0B8166A6" w14:textId="6F751D19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6E635C7E" w14:textId="1E4F755B" w:rsidR="00F20A0C" w:rsidRPr="004D349E" w:rsidRDefault="00F20A0C" w:rsidP="00F20A0C">
            <w:pPr>
              <w:spacing w:after="0" w:line="276" w:lineRule="auto"/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Mahmud Hamo al-Hamza, Qatar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Ta’lim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va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oliy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ta’lim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vaziri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maslahatchisi</w:t>
            </w:r>
            <w:proofErr w:type="spellEnd"/>
            <w:r w:rsid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,</w:t>
            </w:r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professor</w:t>
            </w:r>
          </w:p>
          <w:p w14:paraId="7E4B9FD4" w14:textId="201FF8AA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Yevroosiyo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mamlakatlari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o‘rtasidagi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intellektual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va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madaniy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aloqalar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: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Toshkentdan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Sankt-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Peterburggacha</w:t>
            </w:r>
            <w:proofErr w:type="spellEnd"/>
          </w:p>
        </w:tc>
      </w:tr>
      <w:tr w:rsidR="00F20A0C" w:rsidRPr="001C7C12" w14:paraId="76C67664" w14:textId="77777777" w:rsidTr="00EF0BD6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00327F9A" w14:textId="3D203004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</w:t>
            </w:r>
          </w:p>
        </w:tc>
        <w:tc>
          <w:tcPr>
            <w:tcW w:w="501" w:type="dxa"/>
            <w:gridSpan w:val="2"/>
          </w:tcPr>
          <w:p w14:paraId="3C77C65A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  <w:p w14:paraId="7E69E508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  <w:p w14:paraId="2C55DC7C" w14:textId="5A01496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1C4C2E92" w14:textId="5ABCF6A8" w:rsidR="004D349E" w:rsidRPr="00D35074" w:rsidRDefault="00F20A0C" w:rsidP="004D349E">
            <w:pPr>
              <w:pStyle w:val="a4"/>
              <w:spacing w:after="0" w:line="276" w:lineRule="auto"/>
              <w:ind w:left="0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Davronbek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Maxsudov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O‘zbekiston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Respublikasi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Din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ishlari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bo‘yicha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qo‘mitasi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raisining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birinchi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o‘rinbosari</w:t>
            </w:r>
            <w:proofErr w:type="spellEnd"/>
            <w:r w:rsidR="004D349E">
              <w:rPr>
                <w:rStyle w:val="outlook-search-highlight"/>
                <w:lang w:val="en-US"/>
              </w:rPr>
              <w:t xml:space="preserve">,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tarix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fanlar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doktori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, professor</w:t>
            </w:r>
          </w:p>
          <w:p w14:paraId="74F85AF6" w14:textId="368CBB76" w:rsidR="00F20A0C" w:rsidRPr="00D35074" w:rsidRDefault="00F20A0C" w:rsidP="00F20A0C">
            <w:pPr>
              <w:spacing w:after="0" w:line="276" w:lineRule="auto"/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Yangi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O‘zbekistonda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buyuk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allomalarimizning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merosiga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e’tiborning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mazmun-mohiyati</w:t>
            </w:r>
            <w:proofErr w:type="spellEnd"/>
          </w:p>
        </w:tc>
      </w:tr>
      <w:tr w:rsidR="00F20A0C" w:rsidRPr="001C7C12" w14:paraId="319C0083" w14:textId="77777777" w:rsidTr="00EF0BD6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6522ECB7" w14:textId="01C7EEA5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5</w:t>
            </w:r>
          </w:p>
        </w:tc>
        <w:tc>
          <w:tcPr>
            <w:tcW w:w="501" w:type="dxa"/>
            <w:gridSpan w:val="2"/>
          </w:tcPr>
          <w:p w14:paraId="5509F79B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  <w:p w14:paraId="07E00851" w14:textId="7A6CD045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75ABEE9B" w14:textId="169DCE2E" w:rsidR="00F20A0C" w:rsidRPr="004D349E" w:rsidRDefault="00F20A0C" w:rsidP="004D349E">
            <w:pPr>
              <w:pStyle w:val="a4"/>
              <w:spacing w:after="0" w:line="276" w:lineRule="auto"/>
              <w:ind w:left="0"/>
              <w:rPr>
                <w:rStyle w:val="outlook-search-highlight"/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Nodir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Karimov, 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Toshkent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davlat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sharqshunoslik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universiteti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professori</w:t>
            </w:r>
            <w:proofErr w:type="spellEnd"/>
            <w:r w:rsid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,</w:t>
            </w:r>
            <w:r w:rsidR="004D349E">
              <w:rPr>
                <w:rStyle w:val="outlook-search-highlight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tarix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fanlar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doktori</w:t>
            </w:r>
            <w:proofErr w:type="spellEnd"/>
          </w:p>
          <w:p w14:paraId="38ABCB1E" w14:textId="4CCAA268" w:rsidR="00F20A0C" w:rsidRPr="00D35074" w:rsidRDefault="00F20A0C" w:rsidP="00F20A0C">
            <w:pPr>
              <w:spacing w:after="0" w:line="276" w:lineRule="auto"/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Hakim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Termiziyning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islomiy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ilmlar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rivojiga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qo‘shgan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hissasi</w:t>
            </w:r>
            <w:proofErr w:type="spellEnd"/>
          </w:p>
        </w:tc>
      </w:tr>
      <w:tr w:rsidR="00F20A0C" w:rsidRPr="00D35074" w14:paraId="061DB216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12036CA9" w14:textId="1693A891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3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286C512F" w14:textId="441B88C9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</w:tcPr>
          <w:p w14:paraId="5E733DFB" w14:textId="21F71140" w:rsidR="00F20A0C" w:rsidRPr="004D349E" w:rsidRDefault="00F20A0C" w:rsidP="00F20A0C">
            <w:pPr>
              <w:spacing w:after="0" w:line="276" w:lineRule="auto"/>
              <w:jc w:val="both"/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proofErr w:type="spellStart"/>
            <w:r w:rsidRP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Muhokama</w:t>
            </w:r>
            <w:proofErr w:type="spellEnd"/>
          </w:p>
        </w:tc>
      </w:tr>
      <w:tr w:rsidR="00F20A0C" w:rsidRPr="00D35074" w14:paraId="263916FA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</w:tcPr>
          <w:p w14:paraId="0711F777" w14:textId="2BF5D8C4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3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574F47D3" w14:textId="6F5B4E80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17836151" w14:textId="18CFACB8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F20A0C">
              <w:rPr>
                <w:rFonts w:ascii="Bodoni MT" w:hAnsi="Bodoni MT" w:cs="Mongolian Baiti"/>
                <w:b/>
                <w:iCs/>
                <w:noProof/>
                <w:color w:val="0368C3"/>
                <w:sz w:val="32"/>
                <w:szCs w:val="32"/>
                <w:lang w:val="en-US"/>
              </w:rPr>
              <w:t>Tushlik</w:t>
            </w:r>
          </w:p>
        </w:tc>
      </w:tr>
      <w:tr w:rsidR="00F20A0C" w:rsidRPr="001C7C12" w14:paraId="074DF40B" w14:textId="77777777" w:rsidTr="00052E5F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818"/>
          <w:jc w:val="center"/>
        </w:trPr>
        <w:tc>
          <w:tcPr>
            <w:tcW w:w="9729" w:type="dxa"/>
            <w:gridSpan w:val="7"/>
            <w:shd w:val="clear" w:color="auto" w:fill="B4C6E7" w:themeFill="accent1" w:themeFillTint="66"/>
          </w:tcPr>
          <w:p w14:paraId="737D1BF4" w14:textId="1F6C1448" w:rsidR="00F20A0C" w:rsidRPr="00D35074" w:rsidRDefault="00F20A0C" w:rsidP="00F20A0C">
            <w:pPr>
              <w:spacing w:after="0" w:line="276" w:lineRule="auto"/>
              <w:jc w:val="both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14:00-15:30     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Birinchi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ilmiy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majlis: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O‘zbekistonda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Islom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</w:t>
            </w:r>
          </w:p>
          <w:p w14:paraId="6FD2DBFA" w14:textId="7F72E0F3" w:rsidR="00F20A0C" w:rsidRPr="00D35074" w:rsidRDefault="00F20A0C" w:rsidP="00F20A0C">
            <w:pPr>
              <w:spacing w:after="0" w:line="276" w:lineRule="auto"/>
              <w:jc w:val="both"/>
              <w:rPr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     </w:t>
            </w:r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sivilizatsiyasining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diniy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ilmiy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va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madaniy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jihatlari</w:t>
            </w:r>
            <w:proofErr w:type="spellEnd"/>
          </w:p>
        </w:tc>
      </w:tr>
      <w:tr w:rsidR="00F20A0C" w:rsidRPr="00EC11E6" w14:paraId="67034FB2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276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</w:tcPr>
          <w:p w14:paraId="549804F7" w14:textId="51976B7C" w:rsidR="00F20A0C" w:rsidRPr="00D35074" w:rsidRDefault="00F20A0C" w:rsidP="00F20A0C">
            <w:pPr>
              <w:tabs>
                <w:tab w:val="center" w:pos="4639"/>
                <w:tab w:val="left" w:pos="7987"/>
              </w:tabs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ab/>
            </w:r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-qavat,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Konferensiyalar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zali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ab/>
            </w:r>
          </w:p>
        </w:tc>
      </w:tr>
      <w:tr w:rsidR="00F20A0C" w:rsidRPr="004D349E" w14:paraId="15669CAC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79"/>
          <w:jc w:val="center"/>
        </w:trPr>
        <w:tc>
          <w:tcPr>
            <w:tcW w:w="9729" w:type="dxa"/>
            <w:gridSpan w:val="7"/>
          </w:tcPr>
          <w:p w14:paraId="11CDDBE2" w14:textId="0578F7B4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Moderator:    </w:t>
            </w:r>
            <w:r w:rsidR="004D349E"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Shorustam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Shamusarov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, Toshkent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davlat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</w:p>
          <w:p w14:paraId="7DC3B301" w14:textId="77777777" w:rsidR="004D349E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      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sharqshunoslik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universiteti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professori</w:t>
            </w:r>
            <w:proofErr w:type="spellEnd"/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, </w:t>
            </w:r>
            <w:proofErr w:type="spellStart"/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filologiya</w:t>
            </w:r>
            <w:proofErr w:type="spellEnd"/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fanlari</w:t>
            </w:r>
            <w:proofErr w:type="spellEnd"/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</w:p>
          <w:p w14:paraId="31DA0E62" w14:textId="2356C08C" w:rsidR="00F20A0C" w:rsidRPr="00D35074" w:rsidRDefault="004D349E" w:rsidP="00F20A0C">
            <w:pPr>
              <w:spacing w:after="0" w:line="276" w:lineRule="auto"/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       </w:t>
            </w:r>
            <w:proofErr w:type="spellStart"/>
            <w:r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doktori</w:t>
            </w:r>
            <w:proofErr w:type="spellEnd"/>
          </w:p>
        </w:tc>
      </w:tr>
      <w:tr w:rsidR="00F20A0C" w:rsidRPr="001C7C12" w14:paraId="2CA3D04D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1C952883" w14:textId="4BF9FA65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lastRenderedPageBreak/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Cyrl-UZ"/>
              </w:rPr>
              <w:t>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15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213FDBA5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417C5217" w14:textId="3D5CFF7C" w:rsidR="00F20A0C" w:rsidRPr="004D349E" w:rsidRDefault="00F20A0C" w:rsidP="00F20A0C">
            <w:pPr>
              <w:pStyle w:val="a4"/>
              <w:spacing w:after="0" w:line="276" w:lineRule="auto"/>
              <w:ind w:left="0"/>
              <w:jc w:val="both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Issa Maiza, Jazoir universiteti Islom fanlari fakulteti dekani</w:t>
            </w:r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, professor</w:t>
            </w:r>
          </w:p>
          <w:p w14:paraId="29DA094E" w14:textId="5966033D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 xml:space="preserve">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>Ipak yo‘li bo‘ylab ilm-fan rivoji va islomiy merosning tarqalishida islomiy ta’lim muassasalarining o‘rni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 xml:space="preserve"> </w:t>
            </w:r>
          </w:p>
        </w:tc>
      </w:tr>
      <w:tr w:rsidR="00F20A0C" w:rsidRPr="001C7C12" w14:paraId="257C9431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5457C6D1" w14:textId="709B2468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15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46731D96" w14:textId="3F2B570E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39970E8E" w14:textId="0823D29D" w:rsidR="00F20A0C" w:rsidRPr="004D349E" w:rsidRDefault="00F20A0C" w:rsidP="00F20A0C">
            <w:pPr>
              <w:pStyle w:val="a4"/>
              <w:spacing w:after="0" w:line="276" w:lineRule="auto"/>
              <w:ind w:left="0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Shuxrat Mirziyatov, Toshkent davlat sharqshunoslik universiteti</w:t>
            </w:r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professori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, PhD</w:t>
            </w:r>
          </w:p>
          <w:p w14:paraId="4942DF47" w14:textId="31CB3F57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 xml:space="preserve">Mahmud Zamaxshariyning islom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s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>ivilizatsiyasiga qo‘shgan hissasi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 xml:space="preserve"> </w:t>
            </w:r>
          </w:p>
        </w:tc>
      </w:tr>
      <w:tr w:rsidR="00F20A0C" w:rsidRPr="001C7C12" w14:paraId="11F82BF9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237AE115" w14:textId="50538770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45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3C19A491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31E5B33D" w14:textId="3131F562" w:rsidR="00F20A0C" w:rsidRPr="004D349E" w:rsidRDefault="00F20A0C" w:rsidP="00F20A0C">
            <w:pPr>
              <w:spacing w:after="0" w:line="276" w:lineRule="auto"/>
              <w:jc w:val="both"/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Omar Al-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Xatib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, Qatar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universiteti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professori</w:t>
            </w:r>
            <w:proofErr w:type="spellEnd"/>
          </w:p>
          <w:p w14:paraId="3ECB2285" w14:textId="5419F9D5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Ipak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yo‘li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mintaqasida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islom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ilmining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evolyutsiyasi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: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tasavvuf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paradigmatik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misol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sifatida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</w:p>
        </w:tc>
      </w:tr>
      <w:tr w:rsidR="00F20A0C" w:rsidRPr="001C7C12" w14:paraId="1EF47EB2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78BBB942" w14:textId="6797BD2D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45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54BF15F5" w14:textId="7CB77712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</w:tcPr>
          <w:p w14:paraId="1FF7D82B" w14:textId="621D51DE" w:rsidR="00F20A0C" w:rsidRPr="00D35074" w:rsidRDefault="00F20A0C" w:rsidP="00F20A0C">
            <w:pPr>
              <w:spacing w:after="0" w:line="276" w:lineRule="auto"/>
              <w:jc w:val="both"/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Komiljon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Shermuhamedov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Imom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Moturidiy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xalqaro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ilmiy-tadqiqot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markazi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direktori</w:t>
            </w:r>
            <w:proofErr w:type="spellEnd"/>
            <w:r w:rsid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, PhD, </w:t>
            </w:r>
            <w:proofErr w:type="spellStart"/>
            <w:r w:rsid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dotsent</w:t>
            </w:r>
            <w:proofErr w:type="spellEnd"/>
          </w:p>
          <w:p w14:paraId="41BA30F2" w14:textId="022CA664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uz-Cyrl-UZ"/>
              </w:rPr>
              <w:t>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Yangi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O‘zbekistonda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Imom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Moturidiy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merosiga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e’tibor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</w:p>
        </w:tc>
      </w:tr>
      <w:tr w:rsidR="00F20A0C" w:rsidRPr="00D35074" w14:paraId="2E0D78F7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538CDDE5" w14:textId="271D341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  <w:vAlign w:val="center"/>
          </w:tcPr>
          <w:p w14:paraId="5E298CD5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</w:tc>
        <w:tc>
          <w:tcPr>
            <w:tcW w:w="7650" w:type="dxa"/>
            <w:gridSpan w:val="3"/>
          </w:tcPr>
          <w:p w14:paraId="7B0C9DC5" w14:textId="68A9CC60" w:rsidR="00F20A0C" w:rsidRPr="004D349E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proofErr w:type="spellStart"/>
            <w:r w:rsidRP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Muhokama</w:t>
            </w:r>
            <w:proofErr w:type="spellEnd"/>
          </w:p>
        </w:tc>
      </w:tr>
      <w:tr w:rsidR="00F20A0C" w:rsidRPr="00D35074" w14:paraId="19E06D2A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</w:tcPr>
          <w:p w14:paraId="3C431A5E" w14:textId="7DC67EC6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7557498F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</w:tc>
        <w:tc>
          <w:tcPr>
            <w:tcW w:w="7650" w:type="dxa"/>
            <w:gridSpan w:val="3"/>
          </w:tcPr>
          <w:p w14:paraId="30ADE2BE" w14:textId="3A1DB4B0" w:rsidR="00F20A0C" w:rsidRPr="00D35074" w:rsidRDefault="004D349E" w:rsidP="00F20A0C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b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F20A0C">
              <w:rPr>
                <w:rFonts w:ascii="Bodoni MT" w:hAnsi="Bodoni MT" w:cs="Mongolian Baiti"/>
                <w:b/>
                <w:iCs/>
                <w:noProof/>
                <w:color w:val="0368C3"/>
                <w:sz w:val="34"/>
                <w:szCs w:val="34"/>
                <w:lang w:val="en-US"/>
              </w:rPr>
              <w:t>Kofe breyk</w:t>
            </w:r>
            <w:r w:rsidRPr="00F20A0C"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4"/>
                <w:szCs w:val="34"/>
                <w:lang w:val="uz-Latn-UZ"/>
              </w:rPr>
              <w:t xml:space="preserve">   </w:t>
            </w:r>
          </w:p>
        </w:tc>
      </w:tr>
      <w:tr w:rsidR="00F20A0C" w:rsidRPr="001C7C12" w14:paraId="66A165E9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887"/>
          <w:jc w:val="center"/>
        </w:trPr>
        <w:tc>
          <w:tcPr>
            <w:tcW w:w="9729" w:type="dxa"/>
            <w:gridSpan w:val="7"/>
            <w:shd w:val="clear" w:color="auto" w:fill="B4C6E7" w:themeFill="accent1" w:themeFillTint="66"/>
          </w:tcPr>
          <w:p w14:paraId="6920B680" w14:textId="49816DCE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16:00-17:30      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Ikkinchi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ilmiy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majlis: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O‘zbekiston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shaharlarining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islom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</w:p>
          <w:p w14:paraId="20EAB152" w14:textId="7EC042DA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      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madaniy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merosi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shakllanishidagi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o‘rni</w:t>
            </w:r>
            <w:proofErr w:type="spellEnd"/>
          </w:p>
        </w:tc>
      </w:tr>
      <w:tr w:rsidR="00F20A0C" w:rsidRPr="00EC11E6" w14:paraId="2E86B1EC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276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</w:tcPr>
          <w:p w14:paraId="58CF94A7" w14:textId="25F42E85" w:rsidR="00F20A0C" w:rsidRPr="00D35074" w:rsidRDefault="004D349E" w:rsidP="00F20A0C">
            <w:pPr>
              <w:tabs>
                <w:tab w:val="center" w:pos="4639"/>
                <w:tab w:val="left" w:pos="7987"/>
              </w:tabs>
              <w:spacing w:after="0" w:line="276" w:lineRule="auto"/>
              <w:jc w:val="center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-qavat, </w:t>
            </w:r>
            <w:proofErr w:type="spellStart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Konferensiyalar</w:t>
            </w:r>
            <w:proofErr w:type="spellEnd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zali</w:t>
            </w:r>
            <w:proofErr w:type="spellEnd"/>
          </w:p>
        </w:tc>
      </w:tr>
      <w:tr w:rsidR="00F20A0C" w:rsidRPr="00EC11E6" w14:paraId="6C279044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06"/>
          <w:jc w:val="center"/>
        </w:trPr>
        <w:tc>
          <w:tcPr>
            <w:tcW w:w="9729" w:type="dxa"/>
            <w:gridSpan w:val="7"/>
          </w:tcPr>
          <w:p w14:paraId="41E4C608" w14:textId="5EB6EDE9" w:rsidR="004D349E" w:rsidRPr="004D349E" w:rsidRDefault="004D349E" w:rsidP="00F20A0C">
            <w:pPr>
              <w:spacing w:after="0" w:line="276" w:lineRule="auto"/>
              <w:jc w:val="both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>Moderator</w:t>
            </w:r>
            <w:r w:rsidR="00F20A0C" w:rsidRPr="00D35074"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: </w:t>
            </w:r>
            <w:r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r>
              <w:rPr>
                <w:i/>
                <w:iCs/>
                <w:noProof/>
                <w:lang w:val="en-US"/>
              </w:rPr>
              <w:t xml:space="preserve">    </w:t>
            </w:r>
            <w:r w:rsidR="00F20A0C"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Mohamed Abu-Bakr Al-Musleh, </w:t>
            </w:r>
            <w:r w:rsidR="00F20A0C" w:rsidRP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Qatar </w:t>
            </w:r>
            <w:proofErr w:type="spellStart"/>
            <w:r w:rsidR="00F20A0C" w:rsidRP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universiteti</w:t>
            </w:r>
            <w:proofErr w:type="spellEnd"/>
            <w:r w:rsidRP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</w:p>
          <w:p w14:paraId="6CD6166F" w14:textId="2EA78B8D" w:rsidR="00F20A0C" w:rsidRPr="004D349E" w:rsidRDefault="004D349E" w:rsidP="00F20A0C">
            <w:pPr>
              <w:spacing w:after="0" w:line="276" w:lineRule="auto"/>
              <w:jc w:val="both"/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4D349E">
              <w:rPr>
                <w:lang w:val="en-US"/>
              </w:rPr>
              <w:t xml:space="preserve">                                          </w:t>
            </w:r>
            <w:proofErr w:type="spellStart"/>
            <w:r w:rsidRP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professori</w:t>
            </w:r>
            <w:proofErr w:type="spellEnd"/>
          </w:p>
        </w:tc>
      </w:tr>
      <w:tr w:rsidR="00F20A0C" w:rsidRPr="001C7C12" w14:paraId="312D294A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44D668EE" w14:textId="42F1801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15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70843F69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5E1906DE" w14:textId="299AD6D0" w:rsidR="00F20A0C" w:rsidRPr="004D349E" w:rsidRDefault="00F20A0C" w:rsidP="00F20A0C">
            <w:pPr>
              <w:pStyle w:val="a4"/>
              <w:spacing w:after="0" w:line="276" w:lineRule="auto"/>
              <w:ind w:left="0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Azzeddin Mami</w:t>
            </w:r>
            <w:r w:rsidRP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  <w:t>sh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e, Qatar universiteti Shariat va islomshunoslik fakulteti huzuridagi ISESCO Sivilizatsiyalar muloqoti kafedrasi rahbari</w:t>
            </w:r>
            <w:r w:rsidR="004D349E" w:rsidRP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  <w:t>, p</w:t>
            </w:r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  <w:t>rofessor</w:t>
            </w:r>
          </w:p>
          <w:p w14:paraId="1C818DE4" w14:textId="4FA52148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 xml:space="preserve">Mavzu: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 xml:space="preserve">Samarqand kalom maktabi va uning ixtiloflarni boshqarish usullarini rivojlantirishdagi ta’siri </w:t>
            </w:r>
          </w:p>
        </w:tc>
      </w:tr>
      <w:tr w:rsidR="00F20A0C" w:rsidRPr="001C7C12" w14:paraId="020E9FF1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2C95BDF9" w14:textId="18017D49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15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07A5B4E1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252BA2BD" w14:textId="3993E65E" w:rsidR="00F20A0C" w:rsidRPr="004D349E" w:rsidRDefault="00F20A0C" w:rsidP="00F20A0C">
            <w:pPr>
              <w:spacing w:after="0" w:line="276" w:lineRule="auto"/>
              <w:ind w:left="23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Odil Qoriev, Sharqshunoslik instituti yetakchi ilmiy xodimi</w:t>
            </w:r>
            <w:r w:rsidR="004D349E" w:rsidRP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, tarix fanlari doktori</w:t>
            </w:r>
          </w:p>
          <w:p w14:paraId="7B18D0C9" w14:textId="426E8686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r w:rsidRPr="00D35074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Cyrl-UZ"/>
              </w:rPr>
              <w:t>O‘rta asrlarda islom madaniyatining rivojlanishida Farg‘ona fiqh maktabining o‘rni</w:t>
            </w:r>
          </w:p>
        </w:tc>
      </w:tr>
      <w:tr w:rsidR="00F20A0C" w:rsidRPr="001C7C12" w14:paraId="07BCD145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283DE753" w14:textId="43460D04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lastRenderedPageBreak/>
              <w:t>16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45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69E02541" w14:textId="2415AAB0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57851CFA" w14:textId="0B6B0D38" w:rsidR="00F20A0C" w:rsidRPr="004D349E" w:rsidRDefault="001C7C12" w:rsidP="00F20A0C">
            <w:pPr>
              <w:spacing w:after="0" w:line="276" w:lineRule="auto"/>
              <w:ind w:left="23"/>
              <w:rPr>
                <w:rStyle w:val="outlook-search-highlight"/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Aziz al-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Batyaviy</w:t>
            </w:r>
            <w:proofErr w:type="spellEnd"/>
            <w:r w:rsidR="00F20A0C"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,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Marokash</w:t>
            </w:r>
            <w:proofErr w:type="spellEnd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Ibn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Zohr</w:t>
            </w:r>
            <w:proofErr w:type="spellEnd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universiteti</w:t>
            </w:r>
            <w:proofErr w:type="spellEnd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,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Adabiyot</w:t>
            </w:r>
            <w:proofErr w:type="spellEnd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va</w:t>
            </w:r>
            <w:proofErr w:type="spellEnd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gumanitar</w:t>
            </w:r>
            <w:proofErr w:type="spellEnd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fanlar</w:t>
            </w:r>
            <w:proofErr w:type="spellEnd"/>
            <w:r w:rsidR="00F20A0C" w:rsidRPr="00D35074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fakulteti</w:t>
            </w:r>
            <w:proofErr w:type="spellEnd"/>
            <w:r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8348D6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dotsenti</w:t>
            </w:r>
            <w:proofErr w:type="spellEnd"/>
          </w:p>
          <w:p w14:paraId="5702211A" w14:textId="3E297548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O‘zbekistonda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Payg‘ambar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siyratiga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oid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qo‘lyozmalar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: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tarixiy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tahrir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va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ilmiy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mazmun</w:t>
            </w:r>
            <w:proofErr w:type="spellEnd"/>
          </w:p>
        </w:tc>
      </w:tr>
      <w:tr w:rsidR="00F20A0C" w:rsidRPr="001C7C12" w14:paraId="1539A08E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68101766" w14:textId="48D7E459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16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45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7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4C5E8217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</w:tc>
        <w:tc>
          <w:tcPr>
            <w:tcW w:w="7650" w:type="dxa"/>
            <w:gridSpan w:val="3"/>
            <w:shd w:val="clear" w:color="auto" w:fill="auto"/>
          </w:tcPr>
          <w:p w14:paraId="354C4672" w14:textId="2CD083F3" w:rsidR="00F20A0C" w:rsidRPr="004D349E" w:rsidRDefault="00F20A0C" w:rsidP="00F20A0C">
            <w:pPr>
              <w:spacing w:after="0" w:line="276" w:lineRule="auto"/>
              <w:ind w:left="23"/>
              <w:rPr>
                <w:rFonts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J</w:t>
            </w:r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rabek Ch</w:t>
            </w:r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 xml:space="preserve">tmatov, </w:t>
            </w:r>
            <w:r w:rsidR="008428AC"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O‘z</w:t>
            </w:r>
            <w:r w:rsidR="008428AC" w:rsidRP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 xml:space="preserve"> RFA</w:t>
            </w:r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Surxondaryo</w:t>
            </w:r>
            <w:proofErr w:type="spellEnd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hududiy</w:t>
            </w:r>
            <w:proofErr w:type="spellEnd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bo‘limi</w:t>
            </w:r>
            <w:proofErr w:type="spellEnd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katta</w:t>
            </w:r>
            <w:proofErr w:type="spellEnd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ilmiy</w:t>
            </w:r>
            <w:proofErr w:type="spellEnd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8428AC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xodimi</w:t>
            </w:r>
            <w:proofErr w:type="spellEnd"/>
            <w:r w:rsidR="004D349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,</w:t>
            </w:r>
            <w:r w:rsidR="004D349E" w:rsidRPr="008428AC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PhD</w:t>
            </w:r>
          </w:p>
          <w:p w14:paraId="60B1849F" w14:textId="1D2F2933" w:rsidR="00F20A0C" w:rsidRPr="00D35074" w:rsidRDefault="00F20A0C" w:rsidP="00F20A0C">
            <w:pPr>
              <w:spacing w:after="0" w:line="276" w:lineRule="auto"/>
              <w:ind w:left="23"/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Cyrl-UZ"/>
              </w:rPr>
              <w:t>Mavzu:</w:t>
            </w: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Termiz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tafsir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maktabi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va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uning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o‘ziga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xos</w:t>
            </w:r>
            <w:proofErr w:type="spellEnd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en-US"/>
              </w:rPr>
              <w:t>xususiyatlari</w:t>
            </w:r>
            <w:proofErr w:type="spellEnd"/>
          </w:p>
        </w:tc>
      </w:tr>
      <w:tr w:rsidR="00F20A0C" w:rsidRPr="00D35074" w14:paraId="7362FAC1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239AA69E" w14:textId="2F379D23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17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7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  <w:vAlign w:val="center"/>
          </w:tcPr>
          <w:p w14:paraId="7EF6C37A" w14:textId="6E41EF7C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5BB6157B" w14:textId="2AC8A512" w:rsidR="00F20A0C" w:rsidRPr="00D35074" w:rsidRDefault="00F20A0C" w:rsidP="00F20A0C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proofErr w:type="spellStart"/>
            <w:r w:rsidRPr="00D35074">
              <w:rPr>
                <w:rStyle w:val="outlook-search-highlight"/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Muhokama</w:t>
            </w:r>
            <w:proofErr w:type="spellEnd"/>
          </w:p>
        </w:tc>
      </w:tr>
      <w:tr w:rsidR="00F20A0C" w:rsidRPr="00D35074" w14:paraId="3C83B900" w14:textId="77777777" w:rsidTr="00D52C0D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  <w:vAlign w:val="center"/>
          </w:tcPr>
          <w:p w14:paraId="6C38077A" w14:textId="78D588AF" w:rsidR="00F20A0C" w:rsidRPr="009F2C4B" w:rsidRDefault="00F20A0C" w:rsidP="00F20A0C">
            <w:pPr>
              <w:spacing w:after="0" w:line="276" w:lineRule="auto"/>
              <w:ind w:left="23"/>
              <w:jc w:val="center"/>
              <w:rPr>
                <w:rStyle w:val="outlook-search-highlight"/>
                <w:rFonts w:ascii="Bodoni MT" w:hAnsi="Bodoni MT" w:cs="Mongolian Baiti"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Ikkinchi</w:t>
            </w:r>
            <w:proofErr w:type="spellEnd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kun</w:t>
            </w:r>
            <w:proofErr w:type="spellEnd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, 8-sentabr, 2026-yil</w:t>
            </w:r>
          </w:p>
        </w:tc>
      </w:tr>
      <w:tr w:rsidR="00F20A0C" w:rsidRPr="00D35074" w14:paraId="747BE3C6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383"/>
          <w:jc w:val="center"/>
        </w:trPr>
        <w:tc>
          <w:tcPr>
            <w:tcW w:w="9729" w:type="dxa"/>
            <w:gridSpan w:val="7"/>
            <w:shd w:val="clear" w:color="auto" w:fill="B4C6E7" w:themeFill="accent1" w:themeFillTint="66"/>
          </w:tcPr>
          <w:p w14:paraId="666D483C" w14:textId="7857C9E0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09:00-10:30       Uchinchi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ilmiy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majlis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: Markaziy Osiyo allomalari va </w:t>
            </w:r>
          </w:p>
          <w:p w14:paraId="5B8766B4" w14:textId="259B17E6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       ularning ilmiy merosi  </w:t>
            </w:r>
          </w:p>
        </w:tc>
      </w:tr>
      <w:tr w:rsidR="00F20A0C" w:rsidRPr="00EC11E6" w14:paraId="17C0037C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276"/>
          <w:jc w:val="center"/>
        </w:trPr>
        <w:tc>
          <w:tcPr>
            <w:tcW w:w="9729" w:type="dxa"/>
            <w:gridSpan w:val="7"/>
            <w:shd w:val="clear" w:color="auto" w:fill="C5E0B3" w:themeFill="accent6" w:themeFillTint="66"/>
          </w:tcPr>
          <w:p w14:paraId="4FDE21B5" w14:textId="425C01E3" w:rsidR="00F20A0C" w:rsidRPr="00D35074" w:rsidRDefault="00F20A0C" w:rsidP="00F20A0C">
            <w:pPr>
              <w:tabs>
                <w:tab w:val="center" w:pos="4639"/>
                <w:tab w:val="left" w:pos="7987"/>
              </w:tabs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ab/>
            </w:r>
            <w:r w:rsidR="004D349E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-qavat,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Konferensiyalar</w:t>
            </w:r>
            <w:proofErr w:type="spellEnd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zali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ab/>
            </w:r>
          </w:p>
        </w:tc>
      </w:tr>
      <w:tr w:rsidR="00F20A0C" w:rsidRPr="001C7C12" w14:paraId="13547C43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431"/>
          <w:jc w:val="center"/>
        </w:trPr>
        <w:tc>
          <w:tcPr>
            <w:tcW w:w="9729" w:type="dxa"/>
            <w:gridSpan w:val="7"/>
          </w:tcPr>
          <w:p w14:paraId="58A2D082" w14:textId="20E3DC62" w:rsidR="004D349E" w:rsidRDefault="004D349E" w:rsidP="004D349E">
            <w:pPr>
              <w:spacing w:after="0" w:line="276" w:lineRule="auto"/>
              <w:jc w:val="both"/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>Moderator</w:t>
            </w:r>
            <w:r w:rsidR="00F20A0C" w:rsidRPr="00D35074"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: 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 </w:t>
            </w:r>
            <w:r>
              <w:rPr>
                <w:noProof/>
                <w:spacing w:val="-8"/>
                <w:lang w:val="en-US"/>
              </w:rPr>
              <w:t xml:space="preserve">        </w:t>
            </w:r>
            <w:r w:rsidR="00F20A0C"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Nodir Karimov, </w:t>
            </w:r>
            <w:r w:rsidR="00F20A0C" w:rsidRPr="00D35074"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Toshkent davlat sharqshunoslik </w:t>
            </w:r>
          </w:p>
          <w:p w14:paraId="5C21AF71" w14:textId="72EB604C" w:rsidR="00F20A0C" w:rsidRPr="00D35074" w:rsidRDefault="004D349E" w:rsidP="004D349E">
            <w:pPr>
              <w:spacing w:after="0" w:line="276" w:lineRule="auto"/>
              <w:jc w:val="both"/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                               </w:t>
            </w:r>
            <w:r w:rsidR="00F20A0C" w:rsidRPr="00D35074"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>universiteti</w:t>
            </w:r>
            <w:r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 </w:t>
            </w:r>
            <w:r w:rsidR="00F20A0C" w:rsidRPr="00D35074"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>professori</w:t>
            </w:r>
            <w:r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>, tarix fanlari doktori</w:t>
            </w:r>
          </w:p>
        </w:tc>
      </w:tr>
      <w:tr w:rsidR="00F20A0C" w:rsidRPr="001C7C12" w14:paraId="57177F3E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2B2FD3A2" w14:textId="31151805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09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09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15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64D6B7A7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0D6BEFA6" w14:textId="55051983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Qosimjon Sodiqov, Toshkent davlat sharqshunoslik universiteti professori</w:t>
            </w:r>
            <w:r w:rsidR="004D349E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, filologiya fanlari doktori</w:t>
            </w:r>
          </w:p>
          <w:p w14:paraId="1C507EA7" w14:textId="6579D1A1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Mavzu</w:t>
            </w: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: </w:t>
            </w:r>
            <w:r w:rsidRPr="00D35074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“Devonu lug‘otit turk”ning turkiy-islom sivilizatsiyasi tarixidagi o‘rni</w:t>
            </w:r>
          </w:p>
        </w:tc>
      </w:tr>
      <w:tr w:rsidR="00F20A0C" w:rsidRPr="001C7C12" w14:paraId="6EA8B779" w14:textId="77777777" w:rsidTr="00D62A58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</w:tcPr>
          <w:p w14:paraId="35156ACD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  <w:p w14:paraId="01E512AF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  <w:p w14:paraId="3B795EAA" w14:textId="54F5DE36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09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15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09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3A31843D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091BA96D" w14:textId="3212FB63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Emad Abdulrahmon Muhammad Solih Al-Haytiy, Iroqdagi Anbar universiteti Tabiiy fanlar fakulteti Amaliy geologiya kafedrasi</w:t>
            </w:r>
            <w:r w:rsidR="004D349E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professori</w:t>
            </w:r>
          </w:p>
          <w:p w14:paraId="18AAE1E4" w14:textId="680E8181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Mavzu: </w:t>
            </w:r>
            <w:r w:rsidRPr="00D35074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Ibn Sino va Abu Rayhon Beruniyning Yer haqidagi fanlar rivojiga qo‘shgan hissasi</w:t>
            </w:r>
          </w:p>
        </w:tc>
      </w:tr>
      <w:tr w:rsidR="00F20A0C" w:rsidRPr="001C7C12" w14:paraId="0718674F" w14:textId="77777777" w:rsidTr="00D62A58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</w:tcPr>
          <w:p w14:paraId="69AAB296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  <w:p w14:paraId="353E7D87" w14:textId="602FA510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 09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09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45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3962611C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</w:tc>
        <w:tc>
          <w:tcPr>
            <w:tcW w:w="7650" w:type="dxa"/>
            <w:gridSpan w:val="3"/>
            <w:shd w:val="clear" w:color="auto" w:fill="auto"/>
          </w:tcPr>
          <w:p w14:paraId="1361740D" w14:textId="41044DD9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Sherali Jo‘rayev, Toshkent davlat sharqshunoslik universiteti dotsenti</w:t>
            </w:r>
            <w:r w:rsidR="009F2C4B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, PhD</w:t>
            </w:r>
          </w:p>
          <w:p w14:paraId="0E344A70" w14:textId="30CF2D87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Mavzu: </w:t>
            </w:r>
            <w:r w:rsidRPr="00D35074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Ibn Sinoning ilmiy-falsafiy asarlarining germenevtik tahlili</w:t>
            </w:r>
          </w:p>
        </w:tc>
      </w:tr>
      <w:tr w:rsidR="00F20A0C" w:rsidRPr="001C7C12" w14:paraId="37CC9DFA" w14:textId="77777777" w:rsidTr="00D62A58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</w:tcPr>
          <w:p w14:paraId="039901EF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  <w:p w14:paraId="24679C92" w14:textId="0BF6E2B4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 09</w:t>
            </w:r>
            <w:r w:rsidR="003866CD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45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35EE5412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</w:p>
        </w:tc>
        <w:tc>
          <w:tcPr>
            <w:tcW w:w="7650" w:type="dxa"/>
            <w:gridSpan w:val="3"/>
            <w:shd w:val="clear" w:color="auto" w:fill="auto"/>
          </w:tcPr>
          <w:p w14:paraId="7392D606" w14:textId="09938844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Ne’matullo Muhammadov, O‘zbekiston xalqaro islom akademiyasi professori</w:t>
            </w:r>
            <w:r w:rsidR="009F2C4B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, tarix fanlari doktori</w:t>
            </w:r>
          </w:p>
          <w:p w14:paraId="131C17E0" w14:textId="6D8B5BAA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Mavzu: </w:t>
            </w:r>
            <w:r w:rsidRPr="00D35074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Abu Bakr Al-Qaffol ash-Shoshiy va uning “Javomi’ al-kalim” asaridagi uslubi</w:t>
            </w:r>
          </w:p>
        </w:tc>
      </w:tr>
      <w:tr w:rsidR="009F2C4B" w:rsidRPr="00D35074" w14:paraId="32914ACC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1793D2CE" w14:textId="226764B9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1D0AF856" w14:textId="7F452575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48E5CA5E" w14:textId="37AD808B" w:rsidR="009F2C4B" w:rsidRPr="00D35074" w:rsidRDefault="009F2C4B" w:rsidP="009F2C4B">
            <w:pPr>
              <w:spacing w:after="0" w:line="276" w:lineRule="auto"/>
              <w:jc w:val="both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proofErr w:type="spellStart"/>
            <w:r w:rsidRP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Muhokama</w:t>
            </w:r>
            <w:proofErr w:type="spellEnd"/>
          </w:p>
        </w:tc>
      </w:tr>
      <w:tr w:rsidR="009F2C4B" w:rsidRPr="00D35074" w14:paraId="70C3FDEA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56"/>
          <w:jc w:val="center"/>
        </w:trPr>
        <w:tc>
          <w:tcPr>
            <w:tcW w:w="1578" w:type="dxa"/>
            <w:gridSpan w:val="2"/>
            <w:shd w:val="clear" w:color="auto" w:fill="auto"/>
            <w:vAlign w:val="center"/>
          </w:tcPr>
          <w:p w14:paraId="2A109EDD" w14:textId="6C4C4FDD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lastRenderedPageBreak/>
              <w:t>10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shd w:val="clear" w:color="auto" w:fill="auto"/>
            <w:vAlign w:val="center"/>
          </w:tcPr>
          <w:p w14:paraId="5AAB55F5" w14:textId="1F55ED71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  <w:shd w:val="clear" w:color="auto" w:fill="auto"/>
          </w:tcPr>
          <w:p w14:paraId="7A0D7164" w14:textId="45CC4070" w:rsidR="009F2C4B" w:rsidRPr="00D35074" w:rsidRDefault="009F2C4B" w:rsidP="009F2C4B">
            <w:pPr>
              <w:spacing w:after="0" w:line="276" w:lineRule="auto"/>
              <w:jc w:val="both"/>
              <w:rPr>
                <w:rStyle w:val="outlook-search-highlight"/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</w:pPr>
            <w:r w:rsidRPr="00F20A0C">
              <w:rPr>
                <w:rFonts w:ascii="Bodoni MT" w:hAnsi="Bodoni MT" w:cs="Mongolian Baiti"/>
                <w:b/>
                <w:iCs/>
                <w:noProof/>
                <w:color w:val="0368C3"/>
                <w:sz w:val="34"/>
                <w:szCs w:val="34"/>
                <w:lang w:val="en-US"/>
              </w:rPr>
              <w:t>Kofe breyk</w:t>
            </w:r>
            <w:r w:rsidRPr="00F20A0C"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4"/>
                <w:szCs w:val="34"/>
                <w:lang w:val="uz-Latn-UZ"/>
              </w:rPr>
              <w:t xml:space="preserve">   </w:t>
            </w:r>
          </w:p>
        </w:tc>
      </w:tr>
      <w:tr w:rsidR="00F20A0C" w:rsidRPr="00D35074" w14:paraId="087DD6F7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B4C6E7" w:themeFill="accent1" w:themeFillTint="66"/>
            <w:vAlign w:val="center"/>
          </w:tcPr>
          <w:p w14:paraId="4E4A652C" w14:textId="77777777" w:rsidR="00F20A0C" w:rsidRPr="00D35074" w:rsidRDefault="00F20A0C" w:rsidP="00F20A0C">
            <w:pPr>
              <w:spacing w:after="0"/>
              <w:jc w:val="both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11:00-12:30</w:t>
            </w:r>
            <w:r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     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To‘rtinchi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ilmiy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majlis: 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Buyuk Ipak yo‘li: islom ilmlari va </w:t>
            </w:r>
          </w:p>
          <w:p w14:paraId="30C81FEF" w14:textId="12A40580" w:rsidR="00F20A0C" w:rsidRPr="00D35074" w:rsidRDefault="00F20A0C" w:rsidP="00F20A0C">
            <w:pPr>
              <w:spacing w:after="0"/>
              <w:jc w:val="both"/>
              <w:rPr>
                <w:rFonts w:cs="Times New Roman"/>
                <w:b/>
                <w:bCs/>
                <w:color w:val="1F3864" w:themeColor="accent1" w:themeShade="80"/>
                <w:szCs w:val="28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                          madaniyatlararo muloqot</w:t>
            </w:r>
          </w:p>
        </w:tc>
      </w:tr>
      <w:tr w:rsidR="00F20A0C" w:rsidRPr="00EC11E6" w14:paraId="23E4622E" w14:textId="77777777" w:rsidTr="001B5FB8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A8D08D" w:themeFill="accent6" w:themeFillTint="99"/>
            <w:vAlign w:val="center"/>
          </w:tcPr>
          <w:p w14:paraId="46396BAB" w14:textId="58542E22" w:rsidR="00F20A0C" w:rsidRPr="00D35074" w:rsidRDefault="009F2C4B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-qavat, </w:t>
            </w:r>
            <w:proofErr w:type="spellStart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Konferensiyalar</w:t>
            </w:r>
            <w:proofErr w:type="spellEnd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zali</w:t>
            </w:r>
            <w:proofErr w:type="spellEnd"/>
          </w:p>
        </w:tc>
      </w:tr>
      <w:tr w:rsidR="00F20A0C" w:rsidRPr="00EC11E6" w14:paraId="36FCA2BD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vAlign w:val="center"/>
          </w:tcPr>
          <w:p w14:paraId="5BEC2F5F" w14:textId="77777777" w:rsidR="009F2C4B" w:rsidRDefault="009F2C4B" w:rsidP="00F20A0C">
            <w:pPr>
              <w:spacing w:after="0" w:line="276" w:lineRule="auto"/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b/>
                <w:i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>Moderator</w:t>
            </w:r>
            <w:r w:rsidR="00F20A0C" w:rsidRPr="00D35074"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: </w:t>
            </w:r>
            <w:r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 xml:space="preserve">    </w:t>
            </w:r>
            <w:r w:rsidR="00F20A0C"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Abdulloh Ahmad Al-Sada, </w:t>
            </w:r>
            <w:r w:rsidR="00F20A0C" w:rsidRPr="00D35074"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Qatar Sivilizatsiyalar alyansi </w:t>
            </w:r>
          </w:p>
          <w:p w14:paraId="5BA3D3AE" w14:textId="6729CA5A" w:rsidR="00F20A0C" w:rsidRPr="00D35074" w:rsidRDefault="009F2C4B" w:rsidP="00F20A0C">
            <w:pPr>
              <w:spacing w:after="0" w:line="276" w:lineRule="auto"/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 xml:space="preserve">                             </w:t>
            </w:r>
            <w:r w:rsidR="00F20A0C" w:rsidRPr="00D35074">
              <w:rPr>
                <w:rFonts w:ascii="Bodoni MT" w:hAnsi="Bodoni MT" w:cs="Mongolian Baiti"/>
                <w:bCs/>
                <w:noProof/>
                <w:color w:val="1F3864" w:themeColor="accent1" w:themeShade="80"/>
                <w:spacing w:val="-8"/>
                <w:sz w:val="32"/>
                <w:szCs w:val="32"/>
                <w:lang w:val="en-US"/>
              </w:rPr>
              <w:t>qo‘mitasi kotibi</w:t>
            </w:r>
          </w:p>
        </w:tc>
      </w:tr>
      <w:tr w:rsidR="00F20A0C" w:rsidRPr="001C7C12" w14:paraId="1E0BCAB4" w14:textId="77777777" w:rsidTr="00A544AB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trHeight w:val="1136"/>
          <w:jc w:val="center"/>
        </w:trPr>
        <w:tc>
          <w:tcPr>
            <w:tcW w:w="1578" w:type="dxa"/>
            <w:gridSpan w:val="2"/>
            <w:vAlign w:val="center"/>
          </w:tcPr>
          <w:p w14:paraId="14FBEF0D" w14:textId="1D61668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Cyrl-UZ"/>
              </w:rPr>
              <w:t>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15</w:t>
            </w:r>
          </w:p>
        </w:tc>
        <w:tc>
          <w:tcPr>
            <w:tcW w:w="501" w:type="dxa"/>
            <w:gridSpan w:val="2"/>
            <w:vAlign w:val="center"/>
          </w:tcPr>
          <w:p w14:paraId="200E76A7" w14:textId="637FAF7E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</w:tcPr>
          <w:p w14:paraId="3C1C528A" w14:textId="3384C959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Novzad Abdulrahmon Al-Hitiy, Qatar Tashqi ishlar vazirligi katta iqtisodiy maslahatchisi</w:t>
            </w:r>
            <w:r w:rsidR="009F2C4B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, professor</w:t>
            </w:r>
          </w:p>
          <w:p w14:paraId="775F4CA2" w14:textId="75EA6472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Mavzu: </w:t>
            </w:r>
            <w:r w:rsidRPr="009F2C4B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Ipak yo‘lining jahon sivilizatsiyasi rivojidagi o‘rni</w:t>
            </w:r>
          </w:p>
        </w:tc>
      </w:tr>
      <w:tr w:rsidR="00F20A0C" w:rsidRPr="001C7C12" w14:paraId="458A849C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456C2BF0" w14:textId="11175344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15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  <w:vAlign w:val="center"/>
          </w:tcPr>
          <w:p w14:paraId="61DE7A24" w14:textId="347C5715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</w:tcPr>
          <w:p w14:paraId="4FD163C2" w14:textId="082D3699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Mohamed Ahmed Mohamed Abdel-Salam, Misrdagi Ayn Shams universiteti Arxeologiya va muzeyshunoslik kafedrasi dotsenti.</w:t>
            </w:r>
          </w:p>
          <w:p w14:paraId="2F009CC2" w14:textId="6A46FFAE" w:rsidR="00F20A0C" w:rsidRPr="00D35074" w:rsidRDefault="00F20A0C" w:rsidP="00F20A0C">
            <w:pPr>
              <w:spacing w:after="0" w:line="240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Mavzu: </w:t>
            </w:r>
            <w:r w:rsidRPr="009F2C4B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Ipak yo‘li orqali tarqalgan moddiy va nomoddiy islom merosi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</w:t>
            </w:r>
          </w:p>
        </w:tc>
      </w:tr>
      <w:tr w:rsidR="00F20A0C" w:rsidRPr="001C7C12" w14:paraId="1A128B88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6E0E2F1C" w14:textId="70E920F3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30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45</w:t>
            </w:r>
          </w:p>
        </w:tc>
        <w:tc>
          <w:tcPr>
            <w:tcW w:w="501" w:type="dxa"/>
            <w:gridSpan w:val="2"/>
            <w:vAlign w:val="center"/>
          </w:tcPr>
          <w:p w14:paraId="3132283A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00615F2B" w14:textId="0DB234D3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Zohidulla Munavvarov, O‘zbekistondagi Islom sivilizatsiyasi markazi bosh ilmiy xodimi</w:t>
            </w:r>
            <w:r w:rsidR="009F2C4B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, siyosiy fanlar doktori, professor</w:t>
            </w:r>
          </w:p>
          <w:p w14:paraId="252BBD86" w14:textId="58A2B523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Mavzu: </w:t>
            </w:r>
            <w:r w:rsidRPr="009F2C4B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O‘zbekistondagi Islom sivilizatsiyasi markazi</w:t>
            </w:r>
            <w:r w:rsidR="009F2C4B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-</w:t>
            </w:r>
            <w:r w:rsidRPr="009F2C4B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 </w:t>
            </w:r>
            <w:r w:rsidR="009F2C4B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S</w:t>
            </w:r>
            <w:r w:rsidRPr="009F2C4B">
              <w:rPr>
                <w:rFonts w:ascii="Bodoni MT" w:hAnsi="Bodoni MT" w:cs="Mongolian Baiti"/>
                <w:i/>
                <w:i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ivilizatsiyalararo xalqaro muloqot platformasi</w:t>
            </w: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  </w:t>
            </w:r>
          </w:p>
        </w:tc>
      </w:tr>
      <w:tr w:rsidR="00F20A0C" w:rsidRPr="001C7C12" w14:paraId="3BADBD50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44A91A71" w14:textId="49547C3E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45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12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266839EB" w14:textId="1963B975" w:rsidR="00F20A0C" w:rsidRPr="003866CD" w:rsidRDefault="003866CD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-</w:t>
            </w:r>
          </w:p>
        </w:tc>
        <w:tc>
          <w:tcPr>
            <w:tcW w:w="7650" w:type="dxa"/>
            <w:gridSpan w:val="3"/>
          </w:tcPr>
          <w:p w14:paraId="755EE928" w14:textId="2A3628A6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Abdelhafid Xayt, Kataniya universiteti</w:t>
            </w:r>
            <w:r w:rsidR="009F2C4B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professori, 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Italiya.</w:t>
            </w:r>
          </w:p>
          <w:p w14:paraId="0782B02F" w14:textId="041F1E94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Mavzu: </w:t>
            </w: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O‘zbek merosining Sharq va G‘arb o‘rtasidagi intellektual va madaniy aloqalarga ta’siri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 </w:t>
            </w:r>
          </w:p>
        </w:tc>
      </w:tr>
      <w:tr w:rsidR="009F2C4B" w:rsidRPr="00D35074" w14:paraId="637D9310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51F78F3A" w14:textId="7A478A8E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12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13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213E7A51" w14:textId="1EB97A68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</w:p>
        </w:tc>
        <w:tc>
          <w:tcPr>
            <w:tcW w:w="7650" w:type="dxa"/>
            <w:gridSpan w:val="3"/>
          </w:tcPr>
          <w:p w14:paraId="74E72B85" w14:textId="22C4F6C1" w:rsidR="009F2C4B" w:rsidRPr="00D35074" w:rsidRDefault="009F2C4B" w:rsidP="009F2C4B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en-US"/>
              </w:rPr>
            </w:pPr>
            <w:proofErr w:type="spellStart"/>
            <w:r w:rsidRPr="004D349E">
              <w:rPr>
                <w:rStyle w:val="outlook-search-highlight"/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Muhokama</w:t>
            </w:r>
            <w:proofErr w:type="spellEnd"/>
          </w:p>
        </w:tc>
      </w:tr>
      <w:tr w:rsidR="009F2C4B" w:rsidRPr="00D35074" w14:paraId="4EBF12D7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2760CF45" w14:textId="098300DB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13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47FC609C" w14:textId="05BD2C96" w:rsidR="009F2C4B" w:rsidRPr="00D35074" w:rsidRDefault="009F2C4B" w:rsidP="009F2C4B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381312A5" w14:textId="67BA948B" w:rsidR="009F2C4B" w:rsidRPr="00D35074" w:rsidRDefault="009F2C4B" w:rsidP="009F2C4B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en-US"/>
              </w:rPr>
            </w:pPr>
            <w:r w:rsidRPr="00F20A0C">
              <w:rPr>
                <w:rFonts w:ascii="Bodoni MT" w:hAnsi="Bodoni MT" w:cs="Mongolian Baiti"/>
                <w:b/>
                <w:iCs/>
                <w:noProof/>
                <w:color w:val="0368C3"/>
                <w:sz w:val="32"/>
                <w:szCs w:val="32"/>
                <w:lang w:val="en-US"/>
              </w:rPr>
              <w:t>Tushlik</w:t>
            </w:r>
          </w:p>
        </w:tc>
      </w:tr>
      <w:tr w:rsidR="00F20A0C" w:rsidRPr="00D35074" w14:paraId="083F51EE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shd w:val="clear" w:color="auto" w:fill="8EAADB" w:themeFill="accent1" w:themeFillTint="99"/>
            <w:vAlign w:val="center"/>
          </w:tcPr>
          <w:p w14:paraId="42C936C0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</w:p>
        </w:tc>
        <w:tc>
          <w:tcPr>
            <w:tcW w:w="501" w:type="dxa"/>
            <w:gridSpan w:val="2"/>
            <w:shd w:val="clear" w:color="auto" w:fill="8EAADB" w:themeFill="accent1" w:themeFillTint="99"/>
            <w:vAlign w:val="center"/>
          </w:tcPr>
          <w:p w14:paraId="3C464DB3" w14:textId="77777777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</w:tc>
        <w:tc>
          <w:tcPr>
            <w:tcW w:w="7650" w:type="dxa"/>
            <w:gridSpan w:val="3"/>
            <w:shd w:val="clear" w:color="auto" w:fill="8EAADB" w:themeFill="accent1" w:themeFillTint="99"/>
          </w:tcPr>
          <w:p w14:paraId="701F9FB8" w14:textId="5E9BC11B" w:rsidR="00F20A0C" w:rsidRPr="00D35074" w:rsidRDefault="00F20A0C" w:rsidP="00F20A0C">
            <w:pPr>
              <w:spacing w:after="0" w:line="276" w:lineRule="auto"/>
              <w:rPr>
                <w:rFonts w:ascii="Bodoni MT" w:hAnsi="Bodoni MT" w:cs="Mongolian Baiti"/>
                <w:b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  <w:t>Konferensiyaning yopilishi</w:t>
            </w:r>
          </w:p>
        </w:tc>
      </w:tr>
      <w:tr w:rsidR="00F20A0C" w:rsidRPr="00EC11E6" w14:paraId="2A536553" w14:textId="77777777" w:rsidTr="001B5FB8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A8D08D" w:themeFill="accent6" w:themeFillTint="99"/>
            <w:vAlign w:val="center"/>
          </w:tcPr>
          <w:p w14:paraId="393B12F7" w14:textId="14001280" w:rsidR="00F20A0C" w:rsidRPr="00D35074" w:rsidRDefault="009F2C4B" w:rsidP="00F20A0C">
            <w:pPr>
              <w:spacing w:after="0" w:line="276" w:lineRule="auto"/>
              <w:ind w:left="23"/>
              <w:jc w:val="center"/>
              <w:rPr>
                <w:rFonts w:ascii="Bodoni MT" w:hAnsi="Bodoni MT" w:cs="Mongolian Baiti"/>
                <w:b/>
                <w:iCs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2</w:t>
            </w:r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-qavat, </w:t>
            </w:r>
            <w:proofErr w:type="spellStart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Konferensiyalar</w:t>
            </w:r>
            <w:proofErr w:type="spellEnd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="00F20A0C" w:rsidRPr="00D35074">
              <w:rPr>
                <w:rFonts w:ascii="Bodoni MT" w:hAnsi="Bodoni MT" w:cs="Mongolian Baiti"/>
                <w:color w:val="1F3864" w:themeColor="accent1" w:themeShade="80"/>
                <w:sz w:val="32"/>
                <w:szCs w:val="32"/>
                <w:lang w:val="en-US"/>
              </w:rPr>
              <w:t>zali</w:t>
            </w:r>
            <w:proofErr w:type="spellEnd"/>
            <w:r w:rsidR="00F20A0C"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en-US"/>
              </w:rPr>
              <w:tab/>
            </w:r>
          </w:p>
        </w:tc>
      </w:tr>
      <w:tr w:rsidR="00F20A0C" w:rsidRPr="00EC11E6" w14:paraId="7225F45C" w14:textId="77777777" w:rsidTr="00560556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vAlign w:val="center"/>
          </w:tcPr>
          <w:p w14:paraId="02C027DE" w14:textId="33F03606" w:rsidR="009F2C4B" w:rsidRDefault="00F20A0C" w:rsidP="009F2C4B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Moderator: </w:t>
            </w:r>
            <w:r w:rsidR="009F2C4B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       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No</w:t>
            </w:r>
            <w:r w:rsidR="009F2C4B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v</w:t>
            </w: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zad Abdulrahmon Al-Hitiy, </w:t>
            </w: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Qatar Tashqi ishlar </w:t>
            </w:r>
          </w:p>
          <w:p w14:paraId="4B7F6A83" w14:textId="396C07C0" w:rsidR="00F20A0C" w:rsidRPr="009F2C4B" w:rsidRDefault="009F2C4B" w:rsidP="009F2C4B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                            </w:t>
            </w:r>
            <w:r w:rsidR="00F20A0C"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vazirligi</w:t>
            </w:r>
            <w:r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</w:t>
            </w:r>
            <w:r w:rsidR="00F20A0C"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katta iqtisodiy maslahatchisi.</w:t>
            </w:r>
          </w:p>
        </w:tc>
      </w:tr>
      <w:tr w:rsidR="00F20A0C" w:rsidRPr="001C7C12" w14:paraId="23244A4F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58160F35" w14:textId="70D5F6AB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10</w:t>
            </w:r>
          </w:p>
        </w:tc>
        <w:tc>
          <w:tcPr>
            <w:tcW w:w="501" w:type="dxa"/>
            <w:gridSpan w:val="2"/>
            <w:vAlign w:val="center"/>
          </w:tcPr>
          <w:p w14:paraId="6152523F" w14:textId="72C9CD4E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2E2A2D9A" w14:textId="25EA2349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Gulchehra Rixsiyeva, </w:t>
            </w:r>
            <w:r w:rsidRPr="009F2C4B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Toshkent davlat sharqshunoslik universiteti rektori</w:t>
            </w:r>
            <w:r w:rsidR="009F2C4B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</w:t>
            </w:r>
          </w:p>
        </w:tc>
      </w:tr>
      <w:tr w:rsidR="00F20A0C" w:rsidRPr="001C7C12" w14:paraId="032B8292" w14:textId="77777777" w:rsidTr="00B8022D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</w:tcPr>
          <w:p w14:paraId="15DD3757" w14:textId="0B89F02F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10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20</w:t>
            </w:r>
          </w:p>
        </w:tc>
        <w:tc>
          <w:tcPr>
            <w:tcW w:w="501" w:type="dxa"/>
            <w:gridSpan w:val="2"/>
          </w:tcPr>
          <w:p w14:paraId="62A0BC0D" w14:textId="3012064F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4B5B2872" w14:textId="3687BE9D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Abdulloh Ahmad Al-Sada, </w:t>
            </w:r>
            <w:r w:rsidRPr="009F2C4B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Qatar Sivilizatsiyalar alyansi qo‘mitasi kotibi</w:t>
            </w:r>
          </w:p>
        </w:tc>
      </w:tr>
      <w:tr w:rsidR="00F20A0C" w:rsidRPr="001C7C12" w14:paraId="6AD14D92" w14:textId="77777777" w:rsidTr="00B8022D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</w:tcPr>
          <w:p w14:paraId="3FDB2234" w14:textId="139BB77A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lastRenderedPageBreak/>
              <w:t>14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20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-1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4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30</w:t>
            </w:r>
          </w:p>
        </w:tc>
        <w:tc>
          <w:tcPr>
            <w:tcW w:w="501" w:type="dxa"/>
            <w:gridSpan w:val="2"/>
          </w:tcPr>
          <w:p w14:paraId="54BBFE21" w14:textId="3E88C3CB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4B111EA4" w14:textId="336E1163" w:rsidR="00F20A0C" w:rsidRPr="00D35074" w:rsidRDefault="00F20A0C" w:rsidP="00F20A0C">
            <w:pPr>
              <w:spacing w:after="0" w:line="276" w:lineRule="auto"/>
              <w:ind w:left="23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Azzeddin Mamishe, </w:t>
            </w:r>
            <w:r w:rsidRPr="009F2C4B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Qatar universiteti Shariat va islomshunoslik fakulteti huzuridagi ISESCO Sivilizatsiyalar muloqoti kafedrasi rahbari</w:t>
            </w:r>
          </w:p>
        </w:tc>
      </w:tr>
      <w:tr w:rsidR="00E9100E" w:rsidRPr="001C7C12" w14:paraId="5D8DF0B3" w14:textId="77777777" w:rsidTr="00EA6959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A8D08D" w:themeFill="accent6" w:themeFillTint="99"/>
            <w:vAlign w:val="center"/>
          </w:tcPr>
          <w:p w14:paraId="36FE681F" w14:textId="77777777" w:rsidR="00E9100E" w:rsidRDefault="00E9100E" w:rsidP="00E9100E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</w:pPr>
            <w:proofErr w:type="spellStart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Uchinchi</w:t>
            </w:r>
            <w:proofErr w:type="spellEnd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 </w:t>
            </w:r>
            <w:proofErr w:type="spellStart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kun</w:t>
            </w:r>
            <w:proofErr w:type="spellEnd"/>
            <w:r w:rsidRPr="009F2C4B"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>, 9-sentabr, 2026-yil</w:t>
            </w:r>
            <w:r>
              <w:rPr>
                <w:rFonts w:ascii="Bodoni MT" w:hAnsi="Bodoni MT" w:cs="Mongolian Baiti"/>
                <w:b/>
                <w:bCs/>
                <w:color w:val="1F3864" w:themeColor="accent1" w:themeShade="80"/>
                <w:sz w:val="34"/>
                <w:szCs w:val="34"/>
                <w:lang w:val="en-US"/>
              </w:rPr>
              <w:t xml:space="preserve">: </w:t>
            </w:r>
          </w:p>
          <w:p w14:paraId="778251ED" w14:textId="44B0356D" w:rsidR="00E9100E" w:rsidRPr="009F2C4B" w:rsidRDefault="00E9100E" w:rsidP="00E9100E">
            <w:pPr>
              <w:spacing w:after="0" w:line="240" w:lineRule="auto"/>
              <w:jc w:val="center"/>
              <w:rPr>
                <w:rFonts w:ascii="Bodoni MT" w:hAnsi="Bodoni MT" w:cs="Mongolian Baiti"/>
                <w:color w:val="1F3864" w:themeColor="accent1" w:themeShade="80"/>
                <w:sz w:val="34"/>
                <w:szCs w:val="34"/>
                <w:lang w:val="uz-Latn-UZ"/>
              </w:rPr>
            </w:pP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O‘zbekistondagi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Islom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sivilizatsiyasi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markaziga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tashrif</w:t>
            </w:r>
            <w:proofErr w:type="spellEnd"/>
          </w:p>
        </w:tc>
      </w:tr>
      <w:tr w:rsidR="00F20A0C" w:rsidRPr="001C7C12" w14:paraId="0BE9B660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4AE42922" w14:textId="65EA2EBE" w:rsidR="00F20A0C" w:rsidRPr="00D35074" w:rsidRDefault="00E9100E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09</w:t>
            </w:r>
            <w:r w:rsidR="00F20A0C"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="00F20A0C"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10</w:t>
            </w:r>
            <w:r w:rsidR="00F20A0C"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2E0ACA28" w14:textId="0F43840F" w:rsidR="00F20A0C" w:rsidRPr="00D35074" w:rsidRDefault="00F20A0C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45D7AE4E" w14:textId="77777777" w:rsidR="00E9100E" w:rsidRDefault="00E9100E" w:rsidP="00F20A0C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</w:pPr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  <w:t>Mohamed Abu-Bakr Al-Musleh, Qatar universiteti Shariat va islomshunoslik fakulteti akademik masalalar bo‘yicha dekan o‘rinbosari.</w:t>
            </w:r>
          </w:p>
          <w:p w14:paraId="6EFA1AF9" w14:textId="6E460DFD" w:rsidR="00F20A0C" w:rsidRPr="00E9100E" w:rsidRDefault="00E9100E" w:rsidP="00F20A0C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  <w:t>Ilmiy</w:t>
            </w:r>
            <w:r w:rsidR="003D4EA8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  <w:t>-madaniy</w:t>
            </w:r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uz-Latn-UZ"/>
              </w:rPr>
              <w:t xml:space="preserve"> taqdimot: </w:t>
            </w:r>
            <w:r w:rsidRPr="00E9100E">
              <w:rPr>
                <w:rFonts w:ascii="Bodoni MT" w:hAnsi="Bodoni MT" w:cs="Mongolian Baiti"/>
                <w:i/>
                <w:iCs/>
                <w:color w:val="1F3864" w:themeColor="accent1" w:themeShade="80"/>
                <w:sz w:val="32"/>
                <w:szCs w:val="32"/>
                <w:lang w:val="uz-Latn-UZ"/>
              </w:rPr>
              <w:t>Islom madaniyati o‘quv dasturining milliy o‘zlikni mustahkamlashdagi o‘rni</w:t>
            </w:r>
          </w:p>
        </w:tc>
      </w:tr>
      <w:tr w:rsidR="00E9100E" w:rsidRPr="001C7C12" w14:paraId="7495DD2C" w14:textId="77777777" w:rsidTr="00C35464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1578" w:type="dxa"/>
            <w:gridSpan w:val="2"/>
            <w:vAlign w:val="center"/>
          </w:tcPr>
          <w:p w14:paraId="3590AC8D" w14:textId="27A01298" w:rsidR="00E9100E" w:rsidRPr="00D35074" w:rsidRDefault="00E9100E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uz-Latn-UZ"/>
              </w:rPr>
              <w:t>00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Cyrl-UZ"/>
              </w:rPr>
              <w:t>-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en-US"/>
              </w:rPr>
              <w:t>12</w:t>
            </w: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vertAlign w:val="superscript"/>
                <w:lang w:val="en-US"/>
              </w:rPr>
              <w:t>00</w:t>
            </w:r>
          </w:p>
        </w:tc>
        <w:tc>
          <w:tcPr>
            <w:tcW w:w="501" w:type="dxa"/>
            <w:gridSpan w:val="2"/>
            <w:vAlign w:val="center"/>
          </w:tcPr>
          <w:p w14:paraId="0A385DE4" w14:textId="3452CAC9" w:rsidR="00E9100E" w:rsidRPr="00D35074" w:rsidRDefault="00E9100E" w:rsidP="00F20A0C">
            <w:pPr>
              <w:spacing w:after="0" w:line="276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>-</w:t>
            </w:r>
          </w:p>
        </w:tc>
        <w:tc>
          <w:tcPr>
            <w:tcW w:w="7650" w:type="dxa"/>
            <w:gridSpan w:val="3"/>
          </w:tcPr>
          <w:p w14:paraId="2F769DF0" w14:textId="42D0464C" w:rsidR="00E9100E" w:rsidRPr="00D35074" w:rsidRDefault="00E9100E" w:rsidP="00E9100E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O‘zbekistondagi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Islom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sivilizatsiyasi</w:t>
            </w:r>
            <w:proofErr w:type="spellEnd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D35074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markazi</w:t>
            </w:r>
            <w:proofErr w:type="spellEnd"/>
            <w:r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muzey</w:t>
            </w:r>
            <w:proofErr w:type="spellEnd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ekspozitsiyalari</w:t>
            </w:r>
            <w:proofErr w:type="spellEnd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hamda</w:t>
            </w:r>
            <w:proofErr w:type="spellEnd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noyob</w:t>
            </w:r>
            <w:proofErr w:type="spellEnd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eksponatlar</w:t>
            </w:r>
            <w:proofErr w:type="spellEnd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bilan</w:t>
            </w:r>
            <w:proofErr w:type="spellEnd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E9100E"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  <w:t>tanishish</w:t>
            </w:r>
            <w:proofErr w:type="spellEnd"/>
          </w:p>
        </w:tc>
      </w:tr>
      <w:tr w:rsidR="00F20A0C" w:rsidRPr="001C7C12" w14:paraId="39B48A03" w14:textId="77777777" w:rsidTr="000A69CC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  <w:shd w:val="clear" w:color="auto" w:fill="A8D08D" w:themeFill="accent6" w:themeFillTint="99"/>
            <w:vAlign w:val="center"/>
          </w:tcPr>
          <w:p w14:paraId="62B44B2B" w14:textId="77777777" w:rsidR="00F20A0C" w:rsidRPr="00D35074" w:rsidRDefault="00F20A0C" w:rsidP="00F20A0C">
            <w:pPr>
              <w:spacing w:after="0" w:line="276" w:lineRule="auto"/>
              <w:ind w:left="23"/>
              <w:jc w:val="both"/>
              <w:rPr>
                <w:rFonts w:ascii="Bodoni MT" w:hAnsi="Bodoni MT" w:cs="Mongolian Baiti"/>
                <w:b/>
                <w:bCs/>
                <w:color w:val="1F3864" w:themeColor="accent1" w:themeShade="80"/>
                <w:sz w:val="32"/>
                <w:szCs w:val="32"/>
                <w:lang w:val="en-US"/>
              </w:rPr>
            </w:pPr>
          </w:p>
        </w:tc>
      </w:tr>
      <w:tr w:rsidR="00F20A0C" w:rsidRPr="001C7C12" w14:paraId="2EB88B2D" w14:textId="77777777" w:rsidTr="008D44C3">
        <w:tblPrEx>
          <w:jc w:val="center"/>
          <w:tblBorders>
            <w:insideH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66" w:type="dxa"/>
          <w:jc w:val="center"/>
        </w:trPr>
        <w:tc>
          <w:tcPr>
            <w:tcW w:w="9729" w:type="dxa"/>
            <w:gridSpan w:val="7"/>
          </w:tcPr>
          <w:p w14:paraId="5E05D884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195EEDE5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4AA44BA9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006A0FAB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791C945D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11BC308E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2E9BADD2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271AB05F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2D81A5C1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358E6A79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55CD4C43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7EBF5164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4F3E4690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01B490BA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</w:p>
          <w:p w14:paraId="0DB7547D" w14:textId="3FB2A0D1" w:rsidR="00F20A0C" w:rsidRPr="00D35074" w:rsidRDefault="00F20A0C" w:rsidP="00E9100E">
            <w:pPr>
              <w:spacing w:after="0" w:line="240" w:lineRule="auto"/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noProof/>
                <w:color w:val="1F3864" w:themeColor="accent1" w:themeShade="80"/>
                <w:sz w:val="32"/>
                <w:szCs w:val="32"/>
                <w:lang w:val="uz-Latn-UZ"/>
              </w:rPr>
              <w:t xml:space="preserve">          </w:t>
            </w:r>
          </w:p>
          <w:p w14:paraId="572EDACE" w14:textId="20559163" w:rsidR="00F20A0C" w:rsidRPr="00D35074" w:rsidRDefault="00F20A0C" w:rsidP="00F20A0C">
            <w:pPr>
              <w:spacing w:after="0" w:line="240" w:lineRule="auto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</w:p>
          <w:p w14:paraId="6D7A96C0" w14:textId="77777777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</w:p>
          <w:p w14:paraId="31B15539" w14:textId="4D310ADD" w:rsidR="00F20A0C" w:rsidRPr="00D35074" w:rsidRDefault="00F20A0C" w:rsidP="00F20A0C">
            <w:pPr>
              <w:spacing w:after="0" w:line="240" w:lineRule="auto"/>
              <w:jc w:val="center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Toshkent davlat sharqshunoslik universiteti</w:t>
            </w:r>
          </w:p>
          <w:p w14:paraId="7B1F37E8" w14:textId="61EDEF88" w:rsidR="00F20A0C" w:rsidRPr="00D35074" w:rsidRDefault="00F20A0C" w:rsidP="00F20A0C">
            <w:pPr>
              <w:spacing w:after="0" w:line="240" w:lineRule="auto"/>
              <w:ind w:left="23"/>
              <w:jc w:val="center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Toshkent shahri, Mirobod tumani, Amir Temur ko‘chasi, 2</w:t>
            </w:r>
            <w:r w:rsidR="009F2C4B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6</w:t>
            </w: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-uy</w:t>
            </w:r>
          </w:p>
          <w:p w14:paraId="77B0B511" w14:textId="038564AE" w:rsidR="00F20A0C" w:rsidRPr="00D35074" w:rsidRDefault="00F20A0C" w:rsidP="00F20A0C">
            <w:pPr>
              <w:spacing w:after="0" w:line="240" w:lineRule="auto"/>
              <w:ind w:left="23"/>
              <w:jc w:val="center"/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Telefon:</w:t>
            </w:r>
            <w:r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</w:t>
            </w: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+998 71 233 34 24</w:t>
            </w:r>
          </w:p>
          <w:p w14:paraId="2E2724B9" w14:textId="511F3BB2" w:rsidR="00F20A0C" w:rsidRPr="00D35074" w:rsidRDefault="00F20A0C" w:rsidP="00F20A0C">
            <w:pPr>
              <w:spacing w:after="0" w:line="240" w:lineRule="auto"/>
              <w:ind w:left="23"/>
              <w:jc w:val="center"/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z w:val="32"/>
                <w:szCs w:val="32"/>
                <w:lang w:val="uz-Cyrl-UZ"/>
              </w:rPr>
            </w:pPr>
            <w:r w:rsidRPr="00D35074">
              <w:rPr>
                <w:rFonts w:ascii="Bodoni MT" w:hAnsi="Bodoni MT" w:cs="Mongolian Baiti"/>
                <w:b/>
                <w:bCs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>Veb-sayt:</w:t>
            </w:r>
            <w:r w:rsidRPr="00D35074">
              <w:rPr>
                <w:rFonts w:ascii="Bodoni MT" w:hAnsi="Bodoni MT" w:cs="Mongolian Baiti"/>
                <w:noProof/>
                <w:color w:val="1F3864" w:themeColor="accent1" w:themeShade="80"/>
                <w:spacing w:val="-6"/>
                <w:sz w:val="32"/>
                <w:szCs w:val="32"/>
                <w:lang w:val="uz-Latn-UZ"/>
              </w:rPr>
              <w:t xml:space="preserve"> </w:t>
            </w:r>
            <w:hyperlink r:id="rId16" w:history="1">
              <w:r w:rsidRPr="00D35074">
                <w:rPr>
                  <w:rStyle w:val="a5"/>
                  <w:rFonts w:ascii="Bodoni MT" w:hAnsi="Bodoni MT" w:cs="Mongolian Baiti"/>
                  <w:b/>
                  <w:bCs/>
                  <w:noProof/>
                  <w:color w:val="00B0F0"/>
                  <w:spacing w:val="-6"/>
                  <w:sz w:val="32"/>
                  <w:szCs w:val="32"/>
                  <w:lang w:val="uz-Latn-UZ"/>
                </w:rPr>
                <w:t>www.tsuos.uz</w:t>
              </w:r>
            </w:hyperlink>
          </w:p>
        </w:tc>
      </w:tr>
    </w:tbl>
    <w:p w14:paraId="784DD7EB" w14:textId="35F404F9" w:rsidR="005F0B36" w:rsidRPr="00D35074" w:rsidRDefault="00214FD7" w:rsidP="00A544AB">
      <w:pPr>
        <w:spacing w:after="0" w:line="240" w:lineRule="auto"/>
        <w:rPr>
          <w:rFonts w:ascii="Bodoni MT" w:hAnsi="Bodoni MT" w:cs="Mongolian Baiti"/>
          <w:b/>
          <w:bCs/>
          <w:noProof/>
          <w:color w:val="1F3864" w:themeColor="accent1" w:themeShade="80"/>
          <w:spacing w:val="-6"/>
          <w:sz w:val="32"/>
          <w:szCs w:val="32"/>
          <w:lang w:val="uz-Latn-UZ"/>
        </w:rPr>
      </w:pPr>
      <w:r w:rsidRPr="00D35074">
        <w:rPr>
          <w:rFonts w:ascii="Bodoni MT" w:hAnsi="Bodoni MT" w:cs="Mongolian Baiti"/>
          <w:noProof/>
          <w:color w:val="1F3864" w:themeColor="accent1" w:themeShade="80"/>
          <w:sz w:val="40"/>
          <w:szCs w:val="40"/>
          <w:lang w:val="uz-Cyrl-UZ"/>
        </w:rPr>
        <w:drawing>
          <wp:anchor distT="0" distB="0" distL="114300" distR="114300" simplePos="0" relativeHeight="251763712" behindDoc="1" locked="0" layoutInCell="1" allowOverlap="1" wp14:anchorId="197032D5" wp14:editId="03F50560">
            <wp:simplePos x="0" y="0"/>
            <wp:positionH relativeFrom="margin">
              <wp:align>center</wp:align>
            </wp:positionH>
            <wp:positionV relativeFrom="paragraph">
              <wp:posOffset>7827645</wp:posOffset>
            </wp:positionV>
            <wp:extent cx="4277995" cy="1887855"/>
            <wp:effectExtent l="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alphaModFix am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t="78998" r="18294"/>
                    <a:stretch/>
                  </pic:blipFill>
                  <pic:spPr bwMode="auto">
                    <a:xfrm>
                      <a:off x="0" y="0"/>
                      <a:ext cx="427799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F0B36" w:rsidRPr="00D35074" w:rsidSect="00FD5FFA">
      <w:headerReference w:type="default" r:id="rId18"/>
      <w:pgSz w:w="11906" w:h="16838"/>
      <w:pgMar w:top="1134" w:right="85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370AE" w14:textId="77777777" w:rsidR="00592BDD" w:rsidRDefault="00592BDD" w:rsidP="00980B47">
      <w:pPr>
        <w:spacing w:after="0" w:line="240" w:lineRule="auto"/>
      </w:pPr>
      <w:r>
        <w:separator/>
      </w:r>
    </w:p>
  </w:endnote>
  <w:endnote w:type="continuationSeparator" w:id="0">
    <w:p w14:paraId="0E6F7424" w14:textId="77777777" w:rsidR="00592BDD" w:rsidRDefault="00592BDD" w:rsidP="00980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F93A4" w14:textId="77777777" w:rsidR="00592BDD" w:rsidRDefault="00592BDD" w:rsidP="00980B47">
      <w:pPr>
        <w:spacing w:after="0" w:line="240" w:lineRule="auto"/>
      </w:pPr>
      <w:r>
        <w:separator/>
      </w:r>
    </w:p>
  </w:footnote>
  <w:footnote w:type="continuationSeparator" w:id="0">
    <w:p w14:paraId="4676F751" w14:textId="77777777" w:rsidR="00592BDD" w:rsidRDefault="00592BDD" w:rsidP="00980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75F2" w14:textId="6C76A156" w:rsidR="00E5380F" w:rsidRDefault="00E5380F">
    <w:pPr>
      <w:pStyle w:val="a8"/>
    </w:pPr>
    <w:r w:rsidRPr="00107F6F">
      <w:rPr>
        <w:rFonts w:ascii="Cambria" w:hAnsi="Cambria" w:cs="Times New Roman"/>
        <w:noProof/>
        <w:color w:val="002060"/>
        <w:spacing w:val="-10"/>
        <w:sz w:val="30"/>
        <w:szCs w:val="30"/>
        <w:lang w:val="uz-Cyrl-UZ"/>
      </w:rPr>
      <w:drawing>
        <wp:anchor distT="0" distB="0" distL="114300" distR="114300" simplePos="0" relativeHeight="251663360" behindDoc="1" locked="0" layoutInCell="1" allowOverlap="1" wp14:anchorId="1E18611F" wp14:editId="69E9F14C">
          <wp:simplePos x="0" y="0"/>
          <wp:positionH relativeFrom="page">
            <wp:align>right</wp:align>
          </wp:positionH>
          <wp:positionV relativeFrom="paragraph">
            <wp:posOffset>-456827</wp:posOffset>
          </wp:positionV>
          <wp:extent cx="7535545" cy="10671175"/>
          <wp:effectExtent l="0" t="0" r="8255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5545" cy="1067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32F13">
      <w:rPr>
        <w:rFonts w:ascii="Cambria" w:hAnsi="Cambria" w:cs="Times New Roman"/>
        <w:noProof/>
        <w:sz w:val="30"/>
        <w:szCs w:val="30"/>
        <w:lang w:val="uz-Cyrl-UZ"/>
      </w:rPr>
      <w:drawing>
        <wp:anchor distT="0" distB="0" distL="114300" distR="114300" simplePos="0" relativeHeight="251659264" behindDoc="1" locked="0" layoutInCell="1" allowOverlap="1" wp14:anchorId="7D960635" wp14:editId="66560051">
          <wp:simplePos x="0" y="0"/>
          <wp:positionH relativeFrom="page">
            <wp:align>right</wp:align>
          </wp:positionH>
          <wp:positionV relativeFrom="paragraph">
            <wp:posOffset>-457835</wp:posOffset>
          </wp:positionV>
          <wp:extent cx="7547212" cy="11066145"/>
          <wp:effectExtent l="0" t="0" r="0" b="1905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60"/>
                  <a:stretch/>
                </pic:blipFill>
                <pic:spPr bwMode="auto">
                  <a:xfrm>
                    <a:off x="0" y="0"/>
                    <a:ext cx="7547212" cy="110661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A1A"/>
    <w:multiLevelType w:val="hybridMultilevel"/>
    <w:tmpl w:val="9D9E651C"/>
    <w:lvl w:ilvl="0" w:tplc="ED8495EA">
      <w:start w:val="1"/>
      <w:numFmt w:val="decimal"/>
      <w:lvlText w:val="%1."/>
      <w:lvlJc w:val="left"/>
      <w:pPr>
        <w:ind w:left="1947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53C4E39"/>
    <w:multiLevelType w:val="multilevel"/>
    <w:tmpl w:val="401E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3F676F"/>
    <w:multiLevelType w:val="hybridMultilevel"/>
    <w:tmpl w:val="1598D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D049D"/>
    <w:multiLevelType w:val="hybridMultilevel"/>
    <w:tmpl w:val="69BCA914"/>
    <w:lvl w:ilvl="0" w:tplc="CAA81574">
      <w:start w:val="9"/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97"/>
    <w:rsid w:val="00001A76"/>
    <w:rsid w:val="00006422"/>
    <w:rsid w:val="0000792F"/>
    <w:rsid w:val="00010108"/>
    <w:rsid w:val="000155D7"/>
    <w:rsid w:val="00024E81"/>
    <w:rsid w:val="0004305C"/>
    <w:rsid w:val="00052E5F"/>
    <w:rsid w:val="00054990"/>
    <w:rsid w:val="000616B0"/>
    <w:rsid w:val="00064D8A"/>
    <w:rsid w:val="000754AB"/>
    <w:rsid w:val="000756BB"/>
    <w:rsid w:val="0007629F"/>
    <w:rsid w:val="000830B0"/>
    <w:rsid w:val="000A37DC"/>
    <w:rsid w:val="000A69CC"/>
    <w:rsid w:val="000B1E2A"/>
    <w:rsid w:val="000B2A14"/>
    <w:rsid w:val="000C014A"/>
    <w:rsid w:val="000C051C"/>
    <w:rsid w:val="000C3125"/>
    <w:rsid w:val="000C5A62"/>
    <w:rsid w:val="0010612B"/>
    <w:rsid w:val="00107F6F"/>
    <w:rsid w:val="00111A43"/>
    <w:rsid w:val="00112AE8"/>
    <w:rsid w:val="001206FC"/>
    <w:rsid w:val="00122AA7"/>
    <w:rsid w:val="00123B71"/>
    <w:rsid w:val="00150AE7"/>
    <w:rsid w:val="00152E46"/>
    <w:rsid w:val="00157918"/>
    <w:rsid w:val="0016326A"/>
    <w:rsid w:val="001A4771"/>
    <w:rsid w:val="001B34C2"/>
    <w:rsid w:val="001B4013"/>
    <w:rsid w:val="001B5FB8"/>
    <w:rsid w:val="001C7C12"/>
    <w:rsid w:val="001F35C9"/>
    <w:rsid w:val="001F3732"/>
    <w:rsid w:val="00205B67"/>
    <w:rsid w:val="00214FD7"/>
    <w:rsid w:val="00221588"/>
    <w:rsid w:val="0023422D"/>
    <w:rsid w:val="0026278B"/>
    <w:rsid w:val="002650FF"/>
    <w:rsid w:val="00265FAE"/>
    <w:rsid w:val="002765AC"/>
    <w:rsid w:val="00282F2D"/>
    <w:rsid w:val="002838AB"/>
    <w:rsid w:val="002907F8"/>
    <w:rsid w:val="002A0127"/>
    <w:rsid w:val="002B12B0"/>
    <w:rsid w:val="002B6F7A"/>
    <w:rsid w:val="002C15A7"/>
    <w:rsid w:val="002E04CE"/>
    <w:rsid w:val="002E5BF3"/>
    <w:rsid w:val="00307119"/>
    <w:rsid w:val="00312A49"/>
    <w:rsid w:val="00314031"/>
    <w:rsid w:val="003167E3"/>
    <w:rsid w:val="003266B6"/>
    <w:rsid w:val="00336551"/>
    <w:rsid w:val="00346D27"/>
    <w:rsid w:val="00347824"/>
    <w:rsid w:val="003501B3"/>
    <w:rsid w:val="00360FD8"/>
    <w:rsid w:val="00361089"/>
    <w:rsid w:val="00362218"/>
    <w:rsid w:val="003669F1"/>
    <w:rsid w:val="003866CD"/>
    <w:rsid w:val="003C038D"/>
    <w:rsid w:val="003C4982"/>
    <w:rsid w:val="003C5D9B"/>
    <w:rsid w:val="003D4EA8"/>
    <w:rsid w:val="003E52BE"/>
    <w:rsid w:val="003F2808"/>
    <w:rsid w:val="00402BD3"/>
    <w:rsid w:val="00413402"/>
    <w:rsid w:val="00416E70"/>
    <w:rsid w:val="00417D12"/>
    <w:rsid w:val="00432F13"/>
    <w:rsid w:val="00436189"/>
    <w:rsid w:val="00441D10"/>
    <w:rsid w:val="00467908"/>
    <w:rsid w:val="004765B7"/>
    <w:rsid w:val="004A0D5A"/>
    <w:rsid w:val="004A632E"/>
    <w:rsid w:val="004C1C2D"/>
    <w:rsid w:val="004D349E"/>
    <w:rsid w:val="004E600B"/>
    <w:rsid w:val="00503F21"/>
    <w:rsid w:val="00507823"/>
    <w:rsid w:val="00513EB2"/>
    <w:rsid w:val="00530AB9"/>
    <w:rsid w:val="0053419B"/>
    <w:rsid w:val="00540783"/>
    <w:rsid w:val="005409CD"/>
    <w:rsid w:val="00550322"/>
    <w:rsid w:val="00561B51"/>
    <w:rsid w:val="00587777"/>
    <w:rsid w:val="00592BDD"/>
    <w:rsid w:val="00597EA4"/>
    <w:rsid w:val="005B16CC"/>
    <w:rsid w:val="005C0CE8"/>
    <w:rsid w:val="005C19BE"/>
    <w:rsid w:val="005C3F27"/>
    <w:rsid w:val="005C66A9"/>
    <w:rsid w:val="005C6F32"/>
    <w:rsid w:val="005D1BC5"/>
    <w:rsid w:val="005E3C27"/>
    <w:rsid w:val="005F0B36"/>
    <w:rsid w:val="0061586E"/>
    <w:rsid w:val="00622ADB"/>
    <w:rsid w:val="006371DE"/>
    <w:rsid w:val="006409DF"/>
    <w:rsid w:val="00643836"/>
    <w:rsid w:val="00646523"/>
    <w:rsid w:val="00657927"/>
    <w:rsid w:val="00662102"/>
    <w:rsid w:val="006638FF"/>
    <w:rsid w:val="0066523D"/>
    <w:rsid w:val="00666DA6"/>
    <w:rsid w:val="00673C57"/>
    <w:rsid w:val="006838CB"/>
    <w:rsid w:val="006F43B3"/>
    <w:rsid w:val="006F6E98"/>
    <w:rsid w:val="00724B64"/>
    <w:rsid w:val="007345BE"/>
    <w:rsid w:val="0078048D"/>
    <w:rsid w:val="007877B5"/>
    <w:rsid w:val="007A082E"/>
    <w:rsid w:val="007A0D3E"/>
    <w:rsid w:val="007A70E6"/>
    <w:rsid w:val="007B20A9"/>
    <w:rsid w:val="007C3497"/>
    <w:rsid w:val="007D3001"/>
    <w:rsid w:val="007D7B85"/>
    <w:rsid w:val="007E46DE"/>
    <w:rsid w:val="0082232A"/>
    <w:rsid w:val="008348D6"/>
    <w:rsid w:val="008426E7"/>
    <w:rsid w:val="008428AC"/>
    <w:rsid w:val="00847BFD"/>
    <w:rsid w:val="00862AEE"/>
    <w:rsid w:val="00863D35"/>
    <w:rsid w:val="00864F97"/>
    <w:rsid w:val="0088498E"/>
    <w:rsid w:val="00887181"/>
    <w:rsid w:val="0089163C"/>
    <w:rsid w:val="008A36E4"/>
    <w:rsid w:val="008B7D84"/>
    <w:rsid w:val="008C2BB9"/>
    <w:rsid w:val="008D2739"/>
    <w:rsid w:val="008D4FD5"/>
    <w:rsid w:val="008D6E12"/>
    <w:rsid w:val="008E0CCC"/>
    <w:rsid w:val="008E1735"/>
    <w:rsid w:val="008E4629"/>
    <w:rsid w:val="009111C6"/>
    <w:rsid w:val="009273DA"/>
    <w:rsid w:val="00937A79"/>
    <w:rsid w:val="00955933"/>
    <w:rsid w:val="00956FB4"/>
    <w:rsid w:val="00980B47"/>
    <w:rsid w:val="00993494"/>
    <w:rsid w:val="0099385B"/>
    <w:rsid w:val="009A4569"/>
    <w:rsid w:val="009A591E"/>
    <w:rsid w:val="009B4C22"/>
    <w:rsid w:val="009C7DED"/>
    <w:rsid w:val="009D333C"/>
    <w:rsid w:val="009D3DF4"/>
    <w:rsid w:val="009F16ED"/>
    <w:rsid w:val="009F1CD8"/>
    <w:rsid w:val="009F2C4B"/>
    <w:rsid w:val="00A009A7"/>
    <w:rsid w:val="00A11332"/>
    <w:rsid w:val="00A217D3"/>
    <w:rsid w:val="00A45D62"/>
    <w:rsid w:val="00A544AB"/>
    <w:rsid w:val="00A66A3C"/>
    <w:rsid w:val="00A82728"/>
    <w:rsid w:val="00A860DE"/>
    <w:rsid w:val="00A93472"/>
    <w:rsid w:val="00AB1679"/>
    <w:rsid w:val="00AC004B"/>
    <w:rsid w:val="00AC1195"/>
    <w:rsid w:val="00AC29A1"/>
    <w:rsid w:val="00AC34C8"/>
    <w:rsid w:val="00AD7786"/>
    <w:rsid w:val="00B07B59"/>
    <w:rsid w:val="00B12350"/>
    <w:rsid w:val="00B17FB1"/>
    <w:rsid w:val="00B44FE6"/>
    <w:rsid w:val="00B77C5C"/>
    <w:rsid w:val="00B9104D"/>
    <w:rsid w:val="00BA3EE5"/>
    <w:rsid w:val="00BC3FEB"/>
    <w:rsid w:val="00BC5543"/>
    <w:rsid w:val="00BC5EC7"/>
    <w:rsid w:val="00BD2B4B"/>
    <w:rsid w:val="00BD39AD"/>
    <w:rsid w:val="00BE0E62"/>
    <w:rsid w:val="00C018B6"/>
    <w:rsid w:val="00C03FED"/>
    <w:rsid w:val="00C04637"/>
    <w:rsid w:val="00C1022D"/>
    <w:rsid w:val="00C17BEF"/>
    <w:rsid w:val="00C2713D"/>
    <w:rsid w:val="00C3317C"/>
    <w:rsid w:val="00C33804"/>
    <w:rsid w:val="00C35464"/>
    <w:rsid w:val="00C36759"/>
    <w:rsid w:val="00C403C6"/>
    <w:rsid w:val="00C40598"/>
    <w:rsid w:val="00C41C47"/>
    <w:rsid w:val="00C44634"/>
    <w:rsid w:val="00C45D7B"/>
    <w:rsid w:val="00C5318F"/>
    <w:rsid w:val="00C55DB9"/>
    <w:rsid w:val="00C66806"/>
    <w:rsid w:val="00C7252F"/>
    <w:rsid w:val="00C73901"/>
    <w:rsid w:val="00C80899"/>
    <w:rsid w:val="00C8426E"/>
    <w:rsid w:val="00CA22B0"/>
    <w:rsid w:val="00CE1B6A"/>
    <w:rsid w:val="00CE5395"/>
    <w:rsid w:val="00D06607"/>
    <w:rsid w:val="00D122A2"/>
    <w:rsid w:val="00D23BDF"/>
    <w:rsid w:val="00D35074"/>
    <w:rsid w:val="00D407DC"/>
    <w:rsid w:val="00D52BCA"/>
    <w:rsid w:val="00D85B1A"/>
    <w:rsid w:val="00D86C94"/>
    <w:rsid w:val="00D967FA"/>
    <w:rsid w:val="00DA3F5B"/>
    <w:rsid w:val="00DB4116"/>
    <w:rsid w:val="00DC15B0"/>
    <w:rsid w:val="00DD4EC5"/>
    <w:rsid w:val="00DF581E"/>
    <w:rsid w:val="00E0267C"/>
    <w:rsid w:val="00E07A20"/>
    <w:rsid w:val="00E149EF"/>
    <w:rsid w:val="00E1726E"/>
    <w:rsid w:val="00E17992"/>
    <w:rsid w:val="00E22688"/>
    <w:rsid w:val="00E27A6C"/>
    <w:rsid w:val="00E43262"/>
    <w:rsid w:val="00E43433"/>
    <w:rsid w:val="00E46C16"/>
    <w:rsid w:val="00E50467"/>
    <w:rsid w:val="00E5380F"/>
    <w:rsid w:val="00E551C7"/>
    <w:rsid w:val="00E61DC8"/>
    <w:rsid w:val="00E705C7"/>
    <w:rsid w:val="00E9100E"/>
    <w:rsid w:val="00E932B6"/>
    <w:rsid w:val="00EC11E6"/>
    <w:rsid w:val="00EC3340"/>
    <w:rsid w:val="00EC58ED"/>
    <w:rsid w:val="00EC5E34"/>
    <w:rsid w:val="00EF0CCA"/>
    <w:rsid w:val="00F12E5C"/>
    <w:rsid w:val="00F20A0C"/>
    <w:rsid w:val="00F21F0D"/>
    <w:rsid w:val="00F32B10"/>
    <w:rsid w:val="00F332E2"/>
    <w:rsid w:val="00F502EF"/>
    <w:rsid w:val="00F50AA0"/>
    <w:rsid w:val="00F732A4"/>
    <w:rsid w:val="00F85854"/>
    <w:rsid w:val="00F90007"/>
    <w:rsid w:val="00FD0B8D"/>
    <w:rsid w:val="00FD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FFD267"/>
  <w15:docId w15:val="{39FB4568-FA2D-4301-A836-90B920CE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0A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2AE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5FFA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C5318F"/>
    <w:rPr>
      <w:b/>
      <w:bCs/>
    </w:rPr>
  </w:style>
  <w:style w:type="character" w:styleId="a7">
    <w:name w:val="Emphasis"/>
    <w:basedOn w:val="a0"/>
    <w:uiPriority w:val="20"/>
    <w:qFormat/>
    <w:rsid w:val="00C5318F"/>
    <w:rPr>
      <w:i/>
      <w:iCs/>
    </w:rPr>
  </w:style>
  <w:style w:type="paragraph" w:styleId="a8">
    <w:name w:val="header"/>
    <w:basedOn w:val="a"/>
    <w:link w:val="a9"/>
    <w:uiPriority w:val="99"/>
    <w:unhideWhenUsed/>
    <w:rsid w:val="0098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0B47"/>
  </w:style>
  <w:style w:type="paragraph" w:styleId="aa">
    <w:name w:val="footer"/>
    <w:basedOn w:val="a"/>
    <w:link w:val="ab"/>
    <w:uiPriority w:val="99"/>
    <w:unhideWhenUsed/>
    <w:rsid w:val="00980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0B47"/>
  </w:style>
  <w:style w:type="character" w:styleId="ac">
    <w:name w:val="Unresolved Mention"/>
    <w:basedOn w:val="a0"/>
    <w:uiPriority w:val="99"/>
    <w:semiHidden/>
    <w:unhideWhenUsed/>
    <w:rsid w:val="00E5046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B12B0"/>
    <w:rPr>
      <w:color w:val="954F72" w:themeColor="followedHyperlink"/>
      <w:u w:val="single"/>
    </w:rPr>
  </w:style>
  <w:style w:type="character" w:customStyle="1" w:styleId="outlook-search-highlight">
    <w:name w:val="outlook-search-highlight"/>
    <w:basedOn w:val="a0"/>
    <w:rsid w:val="00BD39AD"/>
  </w:style>
  <w:style w:type="character" w:customStyle="1" w:styleId="apple-converted-space">
    <w:name w:val="apple-converted-space"/>
    <w:basedOn w:val="a0"/>
    <w:rsid w:val="00BD39AD"/>
  </w:style>
  <w:style w:type="paragraph" w:customStyle="1" w:styleId="leading-8">
    <w:name w:val="leading-8"/>
    <w:basedOn w:val="a"/>
    <w:rsid w:val="00064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dq2pgselectionanchorcontainer">
    <w:name w:val="pdq2pg_selectionanchorcontainer"/>
    <w:basedOn w:val="a"/>
    <w:rsid w:val="00064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88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0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488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99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186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2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822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642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457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8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andex.uz/maps/10335/tashkent/house/amir_temur_shoh_ko_chasi_26/YkAYdA9kSkMEQFprfX54dntiZQ==/?ll=69.284363%2C41.297711&amp;z=16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andex.uz/maps/10335/tashkent/house/amir_temur_shoh_ko_chasi_20/YkAYdABpSUIFQFprfX9xcHpjYw==/?ll=69V.278935%2C41.301568&amp;z=16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tsuos.u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770F9-DFDA-4D0B-A718-6FF491A3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8</Pages>
  <Words>1351</Words>
  <Characters>7706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Bexzod Zokirov</cp:lastModifiedBy>
  <cp:revision>57</cp:revision>
  <cp:lastPrinted>2024-02-07T11:21:00Z</cp:lastPrinted>
  <dcterms:created xsi:type="dcterms:W3CDTF">2026-08-25T11:58:00Z</dcterms:created>
  <dcterms:modified xsi:type="dcterms:W3CDTF">2026-09-02T08:38:00Z</dcterms:modified>
</cp:coreProperties>
</file>